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A3" w:rsidRDefault="001747A3" w:rsidP="001747A3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Руководитель -  Исаева Марина Ивановна – учитель физики</w:t>
      </w:r>
    </w:p>
    <w:p w:rsidR="001747A3" w:rsidRDefault="001747A3" w:rsidP="001747A3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1747A3" w:rsidRDefault="001747A3" w:rsidP="001747A3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Москалева Лариса Анатольевна – учитель химии</w:t>
      </w:r>
    </w:p>
    <w:p w:rsidR="001747A3" w:rsidRDefault="001747A3" w:rsidP="001747A3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Ермолаева Юлия Николаевна – учитель биологии и географии</w:t>
      </w:r>
    </w:p>
    <w:p w:rsidR="001747A3" w:rsidRDefault="001747A3" w:rsidP="001747A3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Бахарева</w:t>
      </w:r>
      <w:proofErr w:type="spellEnd"/>
      <w:r>
        <w:rPr>
          <w:color w:val="000000"/>
        </w:rPr>
        <w:t xml:space="preserve"> Галина Алексеевна – учитель географии</w:t>
      </w:r>
    </w:p>
    <w:p w:rsidR="001747A3" w:rsidRDefault="001747A3" w:rsidP="001747A3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Азизов Ильдар </w:t>
      </w:r>
      <w:proofErr w:type="spellStart"/>
      <w:r>
        <w:rPr>
          <w:color w:val="000000"/>
        </w:rPr>
        <w:t>Равилович</w:t>
      </w:r>
      <w:proofErr w:type="spellEnd"/>
      <w:r>
        <w:rPr>
          <w:color w:val="000000"/>
        </w:rPr>
        <w:t xml:space="preserve"> – учитель физики и технологии</w:t>
      </w:r>
    </w:p>
    <w:p w:rsidR="00B86AF0" w:rsidRPr="001747A3" w:rsidRDefault="00B86AF0" w:rsidP="001747A3">
      <w:bookmarkStart w:id="0" w:name="_GoBack"/>
      <w:bookmarkEnd w:id="0"/>
    </w:p>
    <w:sectPr w:rsidR="00B86AF0" w:rsidRPr="0017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C7"/>
    <w:rsid w:val="001747A3"/>
    <w:rsid w:val="00371104"/>
    <w:rsid w:val="003F105B"/>
    <w:rsid w:val="00701338"/>
    <w:rsid w:val="008950C7"/>
    <w:rsid w:val="0089554C"/>
    <w:rsid w:val="00B8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28F2C-8F74-4256-8D7D-2B28CDD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2024-04-06T09:22:00Z</dcterms:created>
  <dcterms:modified xsi:type="dcterms:W3CDTF">2024-04-06T09:22:00Z</dcterms:modified>
</cp:coreProperties>
</file>