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F5" w:rsidRPr="0037084C" w:rsidRDefault="00086CF5" w:rsidP="00CF7075">
      <w:pPr>
        <w:widowControl w:val="0"/>
        <w:autoSpaceDE w:val="0"/>
        <w:autoSpaceDN w:val="0"/>
        <w:adjustRightInd w:val="0"/>
        <w:ind w:firstLine="426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Согласовано</w:t>
      </w:r>
      <w:r w:rsidRPr="0037084C">
        <w:rPr>
          <w:rFonts w:ascii="Times New Roman CYR" w:hAnsi="Times New Roman CYR" w:cs="Times New Roman CYR"/>
          <w:b/>
          <w:bCs/>
        </w:rPr>
        <w:tab/>
      </w:r>
      <w:r w:rsidRPr="0037084C">
        <w:rPr>
          <w:rFonts w:ascii="Times New Roman CYR" w:hAnsi="Times New Roman CYR" w:cs="Times New Roman CYR"/>
          <w:b/>
          <w:bCs/>
        </w:rPr>
        <w:tab/>
      </w:r>
      <w:r w:rsidRPr="0037084C">
        <w:rPr>
          <w:rFonts w:ascii="Times New Roman CYR" w:hAnsi="Times New Roman CYR" w:cs="Times New Roman CYR"/>
          <w:b/>
          <w:bCs/>
        </w:rPr>
        <w:tab/>
      </w:r>
      <w:r w:rsidRPr="0037084C">
        <w:rPr>
          <w:rFonts w:ascii="Times New Roman CYR" w:hAnsi="Times New Roman CYR" w:cs="Times New Roman CYR"/>
          <w:b/>
          <w:bCs/>
        </w:rPr>
        <w:tab/>
      </w:r>
      <w:r w:rsidRPr="0037084C">
        <w:rPr>
          <w:rFonts w:ascii="Times New Roman CYR" w:hAnsi="Times New Roman CYR" w:cs="Times New Roman CYR"/>
          <w:b/>
          <w:bCs/>
        </w:rPr>
        <w:tab/>
      </w:r>
      <w:r w:rsidRPr="0037084C">
        <w:rPr>
          <w:rFonts w:ascii="Times New Roman CYR" w:hAnsi="Times New Roman CYR" w:cs="Times New Roman CYR"/>
          <w:b/>
          <w:bCs/>
        </w:rPr>
        <w:tab/>
      </w:r>
      <w:r w:rsidRPr="0037084C">
        <w:rPr>
          <w:rFonts w:ascii="Times New Roman CYR" w:hAnsi="Times New Roman CYR" w:cs="Times New Roman CYR"/>
          <w:b/>
          <w:bCs/>
        </w:rPr>
        <w:tab/>
        <w:t>Утверждаю</w:t>
      </w:r>
    </w:p>
    <w:p w:rsidR="00086CF5" w:rsidRPr="000E208C" w:rsidRDefault="00086CF5" w:rsidP="00CF7075">
      <w:pPr>
        <w:widowControl w:val="0"/>
        <w:autoSpaceDE w:val="0"/>
        <w:autoSpaceDN w:val="0"/>
        <w:adjustRightInd w:val="0"/>
        <w:ind w:firstLine="426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Председатель профкома</w:t>
      </w:r>
      <w:r w:rsidRPr="000E208C">
        <w:rPr>
          <w:rFonts w:ascii="Times New Roman CYR" w:hAnsi="Times New Roman CYR" w:cs="Times New Roman CYR"/>
        </w:rPr>
        <w:tab/>
      </w:r>
      <w:r w:rsidRPr="000E208C">
        <w:rPr>
          <w:rFonts w:ascii="Times New Roman CYR" w:hAnsi="Times New Roman CYR" w:cs="Times New Roman CYR"/>
        </w:rPr>
        <w:tab/>
      </w:r>
      <w:r w:rsidRPr="000E208C">
        <w:rPr>
          <w:rFonts w:ascii="Times New Roman CYR" w:hAnsi="Times New Roman CYR" w:cs="Times New Roman CYR"/>
        </w:rPr>
        <w:tab/>
      </w:r>
      <w:r w:rsidRPr="000E208C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 xml:space="preserve">                 </w:t>
      </w:r>
      <w:r w:rsidRPr="000E208C">
        <w:rPr>
          <w:rFonts w:ascii="Times New Roman CYR" w:hAnsi="Times New Roman CYR" w:cs="Times New Roman CYR"/>
        </w:rPr>
        <w:t>Директор М</w:t>
      </w:r>
      <w:r>
        <w:rPr>
          <w:rFonts w:ascii="Times New Roman CYR" w:hAnsi="Times New Roman CYR" w:cs="Times New Roman CYR"/>
        </w:rPr>
        <w:t>Б</w:t>
      </w:r>
      <w:r w:rsidRPr="000E208C">
        <w:rPr>
          <w:rFonts w:ascii="Times New Roman CYR" w:hAnsi="Times New Roman CYR" w:cs="Times New Roman CYR"/>
        </w:rPr>
        <w:t>ОУ СОШ № 5</w:t>
      </w:r>
    </w:p>
    <w:p w:rsidR="00086CF5" w:rsidRPr="000E208C" w:rsidRDefault="00086CF5" w:rsidP="00CF7075">
      <w:pPr>
        <w:widowControl w:val="0"/>
        <w:autoSpaceDE w:val="0"/>
        <w:autoSpaceDN w:val="0"/>
        <w:adjustRightInd w:val="0"/>
        <w:ind w:firstLine="426"/>
        <w:rPr>
          <w:rFonts w:ascii="Times New Roman CYR" w:hAnsi="Times New Roman CYR" w:cs="Times New Roman CYR"/>
        </w:rPr>
      </w:pPr>
      <w:r w:rsidRPr="000E208C">
        <w:rPr>
          <w:rFonts w:ascii="Times New Roman CYR" w:hAnsi="Times New Roman CYR" w:cs="Times New Roman CYR"/>
        </w:rPr>
        <w:t>М</w:t>
      </w:r>
      <w:r>
        <w:rPr>
          <w:rFonts w:ascii="Times New Roman CYR" w:hAnsi="Times New Roman CYR" w:cs="Times New Roman CYR"/>
        </w:rPr>
        <w:t>Б</w:t>
      </w:r>
      <w:r w:rsidRPr="000E208C">
        <w:rPr>
          <w:rFonts w:ascii="Times New Roman CYR" w:hAnsi="Times New Roman CYR" w:cs="Times New Roman CYR"/>
        </w:rPr>
        <w:t>ОУ СОШ № 5 города Кузнецка</w:t>
      </w:r>
      <w:r w:rsidRPr="000E208C">
        <w:rPr>
          <w:rFonts w:ascii="Times New Roman CYR" w:hAnsi="Times New Roman CYR" w:cs="Times New Roman CYR"/>
        </w:rPr>
        <w:tab/>
      </w:r>
      <w:r w:rsidRPr="000E208C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 xml:space="preserve">                                    </w:t>
      </w:r>
      <w:r w:rsidRPr="000E208C">
        <w:rPr>
          <w:rFonts w:ascii="Times New Roman CYR" w:hAnsi="Times New Roman CYR" w:cs="Times New Roman CYR"/>
        </w:rPr>
        <w:t xml:space="preserve">города Кузнецка </w:t>
      </w:r>
    </w:p>
    <w:p w:rsidR="00086CF5" w:rsidRDefault="00086CF5" w:rsidP="00CF7075">
      <w:pPr>
        <w:widowControl w:val="0"/>
        <w:autoSpaceDE w:val="0"/>
        <w:autoSpaceDN w:val="0"/>
        <w:adjustRightInd w:val="0"/>
        <w:ind w:firstLine="426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_______________Г.А.Бахарева                                                </w:t>
      </w:r>
      <w:r w:rsidRPr="000E208C">
        <w:rPr>
          <w:rFonts w:ascii="Times New Roman CYR" w:hAnsi="Times New Roman CYR" w:cs="Times New Roman CYR"/>
        </w:rPr>
        <w:t>_____________Е.В.Ошкина</w:t>
      </w:r>
      <w:r>
        <w:rPr>
          <w:rFonts w:ascii="Times New Roman CYR" w:hAnsi="Times New Roman CYR" w:cs="Times New Roman CYR"/>
        </w:rPr>
        <w:t xml:space="preserve">   </w:t>
      </w:r>
    </w:p>
    <w:p w:rsidR="00086CF5" w:rsidRPr="000E208C" w:rsidRDefault="00086CF5" w:rsidP="00CF7075">
      <w:pPr>
        <w:widowControl w:val="0"/>
        <w:autoSpaceDE w:val="0"/>
        <w:autoSpaceDN w:val="0"/>
        <w:adjustRightInd w:val="0"/>
        <w:ind w:firstLine="426"/>
        <w:rPr>
          <w:rFonts w:ascii="Times New Roman CYR" w:hAnsi="Times New Roman CYR" w:cs="Times New Roman CYR"/>
        </w:rPr>
      </w:pPr>
      <w:r w:rsidRPr="000E208C">
        <w:rPr>
          <w:rFonts w:ascii="Times New Roman CYR" w:hAnsi="Times New Roman CYR" w:cs="Times New Roman CYR"/>
        </w:rPr>
        <w:t xml:space="preserve">Протокол № ___ </w:t>
      </w:r>
      <w:r>
        <w:rPr>
          <w:rFonts w:ascii="Times New Roman CYR" w:hAnsi="Times New Roman CYR" w:cs="Times New Roman CYR"/>
        </w:rPr>
        <w:t xml:space="preserve">                                                                      </w:t>
      </w:r>
      <w:r w:rsidRPr="000E208C">
        <w:rPr>
          <w:rFonts w:ascii="Times New Roman CYR" w:hAnsi="Times New Roman CYR" w:cs="Times New Roman CYR"/>
        </w:rPr>
        <w:t xml:space="preserve">Приказ № ___ </w:t>
      </w:r>
      <w:r>
        <w:rPr>
          <w:rFonts w:ascii="Times New Roman CYR" w:hAnsi="Times New Roman CYR" w:cs="Times New Roman CYR"/>
        </w:rPr>
        <w:t xml:space="preserve"> </w:t>
      </w:r>
    </w:p>
    <w:p w:rsidR="00086CF5" w:rsidRDefault="00086CF5" w:rsidP="00CF7075">
      <w:pPr>
        <w:widowControl w:val="0"/>
        <w:autoSpaceDE w:val="0"/>
        <w:autoSpaceDN w:val="0"/>
        <w:adjustRightInd w:val="0"/>
        <w:ind w:firstLine="426"/>
        <w:rPr>
          <w:rFonts w:ascii="Times New Roman CYR" w:hAnsi="Times New Roman CYR" w:cs="Times New Roman CYR"/>
        </w:rPr>
      </w:pPr>
      <w:r w:rsidRPr="000E208C">
        <w:rPr>
          <w:rFonts w:ascii="Times New Roman CYR" w:hAnsi="Times New Roman CYR" w:cs="Times New Roman CYR"/>
        </w:rPr>
        <w:t>от «____»________20</w:t>
      </w:r>
      <w:r>
        <w:rPr>
          <w:rFonts w:ascii="Times New Roman CYR" w:hAnsi="Times New Roman CYR" w:cs="Times New Roman CYR"/>
        </w:rPr>
        <w:t>1</w:t>
      </w:r>
      <w:r w:rsidRPr="000E208C">
        <w:rPr>
          <w:rFonts w:ascii="Times New Roman CYR" w:hAnsi="Times New Roman CYR" w:cs="Times New Roman CYR"/>
        </w:rPr>
        <w:t>__год</w:t>
      </w:r>
      <w:r w:rsidRPr="000E208C">
        <w:rPr>
          <w:rFonts w:ascii="Times New Roman CYR" w:hAnsi="Times New Roman CYR" w:cs="Times New Roman CYR"/>
        </w:rPr>
        <w:tab/>
      </w:r>
      <w:r w:rsidRPr="000E208C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 xml:space="preserve">            </w:t>
      </w:r>
      <w:r w:rsidRPr="000E208C">
        <w:rPr>
          <w:rFonts w:ascii="Times New Roman CYR" w:hAnsi="Times New Roman CYR" w:cs="Times New Roman CYR"/>
        </w:rPr>
        <w:tab/>
        <w:t xml:space="preserve"> </w:t>
      </w:r>
      <w:r>
        <w:rPr>
          <w:rFonts w:ascii="Times New Roman CYR" w:hAnsi="Times New Roman CYR" w:cs="Times New Roman CYR"/>
        </w:rPr>
        <w:t xml:space="preserve">            от «_____»____________201__ год</w:t>
      </w:r>
    </w:p>
    <w:p w:rsidR="00086CF5" w:rsidRPr="000E208C" w:rsidRDefault="00086CF5" w:rsidP="00CF7075">
      <w:pPr>
        <w:widowControl w:val="0"/>
        <w:autoSpaceDE w:val="0"/>
        <w:autoSpaceDN w:val="0"/>
        <w:adjustRightInd w:val="0"/>
        <w:ind w:firstLine="426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</w:t>
      </w:r>
    </w:p>
    <w:p w:rsidR="00086CF5" w:rsidRPr="000E208C" w:rsidRDefault="00086CF5" w:rsidP="00CF707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6CF5" w:rsidRPr="008240D6" w:rsidRDefault="00086CF5" w:rsidP="00CF7075">
      <w:pPr>
        <w:widowControl w:val="0"/>
        <w:autoSpaceDE w:val="0"/>
        <w:autoSpaceDN w:val="0"/>
        <w:adjustRightInd w:val="0"/>
        <w:jc w:val="center"/>
        <w:rPr>
          <w:rStyle w:val="Strong"/>
          <w:bCs/>
          <w:color w:val="000000"/>
          <w:sz w:val="34"/>
          <w:szCs w:val="34"/>
        </w:rPr>
      </w:pPr>
    </w:p>
    <w:p w:rsidR="00086CF5" w:rsidRPr="008240D6" w:rsidRDefault="00086CF5" w:rsidP="00CF7075">
      <w:pPr>
        <w:widowControl w:val="0"/>
        <w:autoSpaceDE w:val="0"/>
        <w:autoSpaceDN w:val="0"/>
        <w:adjustRightInd w:val="0"/>
        <w:jc w:val="center"/>
        <w:rPr>
          <w:rStyle w:val="Strong"/>
          <w:bCs/>
          <w:color w:val="000000"/>
          <w:sz w:val="34"/>
          <w:szCs w:val="34"/>
        </w:rPr>
      </w:pPr>
    </w:p>
    <w:p w:rsidR="00086CF5" w:rsidRDefault="00086CF5"/>
    <w:p w:rsidR="00086CF5" w:rsidRDefault="00086CF5"/>
    <w:p w:rsidR="00086CF5" w:rsidRDefault="00086CF5"/>
    <w:p w:rsidR="00086CF5" w:rsidRPr="00CF7075" w:rsidRDefault="00086CF5" w:rsidP="00CF7075">
      <w:pPr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  <w:r w:rsidRPr="00CF7075">
        <w:rPr>
          <w:rFonts w:ascii="Times New Roman" w:hAnsi="Times New Roman"/>
          <w:b/>
          <w:sz w:val="56"/>
          <w:szCs w:val="56"/>
        </w:rPr>
        <w:t>Программа</w:t>
      </w:r>
    </w:p>
    <w:p w:rsidR="00086CF5" w:rsidRPr="00CF7075" w:rsidRDefault="00086CF5" w:rsidP="00CF7075">
      <w:pPr>
        <w:jc w:val="center"/>
        <w:rPr>
          <w:rFonts w:ascii="Times New Roman" w:hAnsi="Times New Roman"/>
          <w:b/>
          <w:sz w:val="56"/>
          <w:szCs w:val="56"/>
        </w:rPr>
      </w:pPr>
      <w:r w:rsidRPr="00CF7075">
        <w:rPr>
          <w:rFonts w:ascii="Times New Roman" w:hAnsi="Times New Roman"/>
          <w:b/>
          <w:sz w:val="56"/>
          <w:szCs w:val="56"/>
        </w:rPr>
        <w:t>повышения квалификации педагогических работников</w:t>
      </w:r>
    </w:p>
    <w:p w:rsidR="00086CF5" w:rsidRPr="00CF7075" w:rsidRDefault="00086CF5" w:rsidP="00CF7075">
      <w:pPr>
        <w:jc w:val="center"/>
        <w:rPr>
          <w:rFonts w:ascii="Times New Roman" w:hAnsi="Times New Roman"/>
          <w:b/>
          <w:sz w:val="56"/>
          <w:szCs w:val="56"/>
        </w:rPr>
      </w:pPr>
      <w:r w:rsidRPr="00CF7075">
        <w:rPr>
          <w:rFonts w:ascii="Times New Roman" w:hAnsi="Times New Roman"/>
          <w:b/>
          <w:sz w:val="56"/>
          <w:szCs w:val="56"/>
        </w:rPr>
        <w:t>МБОУ СОШ №5 города Кузнецка</w:t>
      </w:r>
    </w:p>
    <w:p w:rsidR="00086CF5" w:rsidRDefault="00086CF5"/>
    <w:tbl>
      <w:tblPr>
        <w:tblW w:w="5544" w:type="pct"/>
        <w:tblCellSpacing w:w="0" w:type="dxa"/>
        <w:tblInd w:w="-1013" w:type="dxa"/>
        <w:tblCellMar>
          <w:left w:w="0" w:type="dxa"/>
          <w:right w:w="0" w:type="dxa"/>
        </w:tblCellMar>
        <w:tblLook w:val="00A0"/>
      </w:tblPr>
      <w:tblGrid>
        <w:gridCol w:w="10388"/>
      </w:tblGrid>
      <w:tr w:rsidR="00086CF5" w:rsidRPr="004F2C0C" w:rsidTr="00456D19">
        <w:trPr>
          <w:trHeight w:val="31680"/>
          <w:tblCellSpacing w:w="0" w:type="dxa"/>
        </w:trPr>
        <w:tc>
          <w:tcPr>
            <w:tcW w:w="5000" w:type="pct"/>
            <w:tcBorders>
              <w:left w:val="single" w:sz="6" w:space="0" w:color="C0C0C0"/>
            </w:tcBorders>
            <w:shd w:val="clear" w:color="auto" w:fill="FFFFFF"/>
          </w:tcPr>
          <w:p w:rsidR="00086CF5" w:rsidRPr="00533874" w:rsidRDefault="00086CF5" w:rsidP="00533874">
            <w:pPr>
              <w:spacing w:after="0" w:line="300" w:lineRule="atLeast"/>
              <w:ind w:left="735" w:hanging="375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533874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Концептуальная основа программы</w:t>
            </w:r>
          </w:p>
          <w:p w:rsidR="00086CF5" w:rsidRPr="00533874" w:rsidRDefault="00086CF5" w:rsidP="00533874">
            <w:pPr>
              <w:shd w:val="clear" w:color="auto" w:fill="FFFFFF"/>
              <w:spacing w:after="0" w:line="300" w:lineRule="atLeast"/>
              <w:ind w:left="58" w:firstLine="706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В условиях обновления содержания образования возросла потребность в учителе,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 В связи с этим изменяются и функции методического сопровождения, обеспечивающего деятельность учителя.</w:t>
            </w:r>
          </w:p>
          <w:p w:rsidR="00086CF5" w:rsidRPr="00533874" w:rsidRDefault="00086CF5" w:rsidP="00533874">
            <w:pPr>
              <w:spacing w:before="30" w:after="0" w:line="300" w:lineRule="atLeast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     Актуальность проблемы обновления образования объясняется стремительным распространением различных инноваций, в том числе новых педагогических технологий, с одной стороны, и недостаточным владением ими  педагогами, с другой. Использование же в педагогической деятельности различных образовательных технологий позволяет преподавателям и другим специалистам повысить мотивацию обучающихся, профессионально – практическую направленность занятий, а, следовательно, добиваться более гарантированных  запланированных результатов в своей профессиональной педагогической деятельности.</w:t>
            </w:r>
          </w:p>
          <w:p w:rsidR="00086CF5" w:rsidRPr="00533874" w:rsidRDefault="00086CF5" w:rsidP="00533874">
            <w:pPr>
              <w:spacing w:before="30" w:after="0" w:line="300" w:lineRule="atLeast"/>
              <w:ind w:firstLine="708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Обновление образования  сегодня требует от педагогов знания тенденций инновационных изменений в системе современного образования, отличий традиционной, развивающей и личностно-ориентированной систем обучения; понимания сущности педагогической технологии; знания интерактивных форм и методов обучения, критериев технологичности; владения технологиями целеполагания, проектирования, диагностирования, проектирования оптимальной авторской методической системы, развитых дидактических, рефлексивных, проектировочных, диагностических умений; умения анализировать и оценивать свой индивидуальный стиль, а также особенности и эффективность применяемых педагогических технологий и собственной педагогической деятельности в целом.</w:t>
            </w:r>
          </w:p>
          <w:p w:rsidR="00086CF5" w:rsidRPr="00533874" w:rsidRDefault="00086CF5" w:rsidP="00533874">
            <w:pPr>
              <w:shd w:val="clear" w:color="auto" w:fill="FFFFFF"/>
              <w:spacing w:before="5" w:after="0" w:line="300" w:lineRule="atLeast"/>
              <w:ind w:left="10" w:firstLine="698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Условием успешной социализации учащихся школы является постоянный профессиональный рост педагогов, который создает базу для поисков и экспериментов. В содержании методической работы школы акцент смещен в сторону деятельности по усилению психолого-педагогической компетентности учителя. Методы поддержки педагога будут направлены на развитие его готовности к субъектно-субъектному раз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вивающему взаимодействию. В связи с этим задачей первостепенной важности станет развитие профессионального самосознания учителя и определение путей и средств его профессио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нального саморазвития.</w:t>
            </w:r>
          </w:p>
          <w:p w:rsidR="00086CF5" w:rsidRDefault="00086CF5" w:rsidP="00533874">
            <w:pPr>
              <w:spacing w:before="30" w:after="0" w:line="3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86CF5" w:rsidRDefault="00086CF5" w:rsidP="00533874">
            <w:pPr>
              <w:spacing w:before="30" w:after="0" w:line="3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86CF5" w:rsidRPr="00533874" w:rsidRDefault="00086CF5" w:rsidP="00533874">
            <w:pPr>
              <w:spacing w:before="30" w:after="0" w:line="300" w:lineRule="atLeast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2. Цели, задачи, этапы реализации</w:t>
            </w:r>
          </w:p>
          <w:p w:rsidR="00086CF5" w:rsidRPr="00533874" w:rsidRDefault="00086CF5" w:rsidP="00533874">
            <w:pPr>
              <w:spacing w:before="30" w:after="0" w:line="300" w:lineRule="atLeast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совершенствование системы повышения квалификации, стимулирование и поддержка педагогических работников школы, повышение престижа образовательного учреждения через рост квалификации педагогических работников.</w:t>
            </w:r>
          </w:p>
          <w:p w:rsidR="00086CF5" w:rsidRPr="00533874" w:rsidRDefault="00086CF5" w:rsidP="00533874">
            <w:pPr>
              <w:spacing w:before="30" w:after="0" w:line="300" w:lineRule="atLeast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Задачи: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образовательного учреждения высококвалифицированными педагогическими кадрами,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правовых, организационных условий для развития профессиональной культуры работников образования,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педагогических работников к работе в условиях модернизации образования, обновления его структуры и содержания,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Совершенствование управленческой компетенции руководителей образовательного учреждения,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системы   стимулирования  деятельности работников школы,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коллектива единомышленников.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Verdana" w:hAnsi="Verdana"/>
                <w:sz w:val="20"/>
                <w:szCs w:val="20"/>
                <w:lang w:eastAsia="ru-RU"/>
              </w:rPr>
              <w:t> 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  <w:t>Этапы реализации программы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Verdana" w:hAnsi="Verdana"/>
                <w:sz w:val="20"/>
                <w:szCs w:val="20"/>
                <w:lang w:eastAsia="ru-RU"/>
              </w:rPr>
              <w:t> </w:t>
            </w:r>
          </w:p>
          <w:p w:rsidR="00086CF5" w:rsidRPr="00533874" w:rsidRDefault="00086CF5" w:rsidP="00533874">
            <w:pPr>
              <w:spacing w:after="0" w:line="300" w:lineRule="atLeast"/>
              <w:ind w:left="765" w:hanging="405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533874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      </w:t>
            </w: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Организационный  этап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(201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г.). Создание и введение в деятельность школы  программы повышения квалификации членов педагогического коллектива</w:t>
            </w: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086CF5" w:rsidRPr="00533874" w:rsidRDefault="00086CF5" w:rsidP="00533874">
            <w:pPr>
              <w:shd w:val="clear" w:color="auto" w:fill="FFFFFF"/>
              <w:spacing w:after="0" w:line="300" w:lineRule="atLeast"/>
              <w:ind w:left="765" w:hanging="405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</w:t>
            </w: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Технологический (основной) этап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(20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- 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гг.). Отработка методов, приемов, критериев, управленческих подходов в реализации программы повышения квалификации членов педагогического коллектива</w:t>
            </w: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086CF5" w:rsidRPr="00533874" w:rsidRDefault="00086CF5" w:rsidP="00533874">
            <w:pPr>
              <w:shd w:val="clear" w:color="auto" w:fill="FFFFFF"/>
              <w:spacing w:after="0" w:line="300" w:lineRule="atLeast"/>
              <w:ind w:left="765" w:hanging="405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</w:t>
            </w: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Рефлексивный (обобщающий) этап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(20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гг.). Анализ реализации целей, задач и результатов программы повышения квалификации членов педагогического коллектива</w:t>
            </w: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перспектив дальнейшего развития школы,  соответствующих критериям оценки качества образования, методологии обновления содержания, целей и структуры образования.</w:t>
            </w:r>
          </w:p>
          <w:p w:rsidR="00086CF5" w:rsidRPr="00533874" w:rsidRDefault="00086CF5" w:rsidP="00533874">
            <w:pPr>
              <w:spacing w:before="30" w:after="0" w:line="300" w:lineRule="atLeast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3. Организационное и функциональное обеспечение программы.</w:t>
            </w:r>
          </w:p>
          <w:p w:rsidR="00086CF5" w:rsidRPr="00533874" w:rsidRDefault="00086CF5" w:rsidP="00533874">
            <w:pPr>
              <w:spacing w:before="30" w:after="30" w:line="300" w:lineRule="atLeast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Функции директора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в аспекте реализации программы: общее руководство разработкой и реализацией программы, обеспечение реализацией программы, организация, координация, контроль.</w:t>
            </w:r>
          </w:p>
          <w:p w:rsidR="00086CF5" w:rsidRPr="00533874" w:rsidRDefault="00086CF5" w:rsidP="00533874">
            <w:pPr>
              <w:spacing w:before="30" w:after="30" w:line="300" w:lineRule="atLeast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Функции заместителя директора по УВР: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144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приоритетных направлений работы,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144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корректировка составляющих элементов программы,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144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анализ и обобщение результатов реализации программы,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144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регулирование и коррекция образовательных процессов, связанных с реализацией программы,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144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проведение семинаров,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144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внедрение новых эффективных способов работы с педагогическим коллективом,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144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взаимосвязи со структурами, участвующими в реализации программы.</w:t>
            </w:r>
          </w:p>
          <w:p w:rsidR="00086CF5" w:rsidRPr="00533874" w:rsidRDefault="00086CF5" w:rsidP="00533874">
            <w:pPr>
              <w:spacing w:before="30" w:after="30" w:line="300" w:lineRule="atLeast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Функции методического совета: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методических рекомендаций для работы по программе,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критериев эффективности реализации программы,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обработка новых педагогических форм, способов и методов работы по реализации программы.</w:t>
            </w:r>
          </w:p>
          <w:p w:rsidR="00086CF5" w:rsidRPr="00533874" w:rsidRDefault="00086CF5" w:rsidP="00533874">
            <w:pPr>
              <w:spacing w:before="30" w:after="30" w:line="300" w:lineRule="atLeast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Функции методических объединений: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обобщение передового педагогического опыта учителей начальных классов,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диагностирование затруднений учителей и планирование работы по их преодолению,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системы работы с молодыми специалистами.</w:t>
            </w:r>
          </w:p>
          <w:p w:rsidR="00086CF5" w:rsidRPr="00533874" w:rsidRDefault="00086CF5" w:rsidP="00533874">
            <w:pPr>
              <w:spacing w:before="30" w:after="30" w:line="300" w:lineRule="atLeast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Функциональные обязанности учителей: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обобщение и систематизация материалов и результатов собственной педагогической деятельности через анализ и самоанализ,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методической активности через выступления на педагогических советах, семинарах, методических конференциях и других мероприятиях с опытом работы</w:t>
            </w:r>
          </w:p>
          <w:p w:rsidR="00086CF5" w:rsidRPr="00533874" w:rsidRDefault="00086CF5" w:rsidP="00533874">
            <w:pPr>
              <w:spacing w:before="30" w:after="30" w:line="300" w:lineRule="atLeast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Функции педагога-психолога: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анализ развития педагогического коллектива,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семинаров, консультаций и других форм по психологическим аспектам реализации программы.</w:t>
            </w:r>
          </w:p>
          <w:p w:rsidR="00086CF5" w:rsidRPr="00533874" w:rsidRDefault="00086CF5" w:rsidP="00533874">
            <w:pPr>
              <w:spacing w:before="30" w:after="30" w:line="300" w:lineRule="atLeast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 Содержание и средства реализации программы.</w:t>
            </w:r>
          </w:p>
          <w:p w:rsidR="00086CF5" w:rsidRPr="00533874" w:rsidRDefault="00086CF5" w:rsidP="00533874">
            <w:pPr>
              <w:spacing w:before="30" w:after="30" w:line="300" w:lineRule="atLeast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Поддержка, стимулирование и повышение статуса педагогических работников: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нормативной, правовой системы стимулирующего характера педагогическим работникам,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аттестация педагогических кадров на квалификационные категории, представление и награждение лучших работников образования государственными, муниципальными и отраслевыми наградами и знаками отличия,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прохождение повышения квалификации педагогическим работником не менее чем один раз в пять лет.</w:t>
            </w:r>
          </w:p>
          <w:p w:rsidR="00086CF5" w:rsidRPr="00533874" w:rsidRDefault="00086CF5" w:rsidP="00533874">
            <w:pPr>
              <w:spacing w:before="30" w:after="30" w:line="300" w:lineRule="atLeast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Подготовка педагогических кадров, развитие профессиональной культуры и компетенции работников школы: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перспективного плана прогноза потребности в педагогических кадрах и формирование на его основе заказа на подготовку педагогических кадров,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постоянного мониторинга состояния кадрового обеспечения,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расширение образовательного пространства и создание за счет этого необходимых условий для включения педагогов школы в образовательное пространство района, города, области и т. д.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интенсификация подготовки специалистов с высшим педагогическим образованием, специалистов с высшей, первой и второй категориями.</w:t>
            </w:r>
          </w:p>
          <w:p w:rsidR="00086CF5" w:rsidRPr="00533874" w:rsidRDefault="00086CF5" w:rsidP="00533874">
            <w:pPr>
              <w:spacing w:before="30" w:after="30" w:line="300" w:lineRule="atLeast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Совершенствование системы переподготовки и повышения квалификации педагогических кадров: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научно-методического сопровождения развития кадрового потенциала,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теоретическая подготовка педагогических работников к инновационным преобразованиям в области образования,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системы информационно-методической поддержки повышения квалификации, переподготовки педагогических кадров,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совершенствование форм методического сопровождения, адаптации и становления молодых специалистов:  обязательные курсы повышения квалификации, консультации методистов и опытных педагогов, участие в школе молодого учителя,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конкурсного движения педагогов.</w:t>
            </w:r>
          </w:p>
          <w:p w:rsidR="00086CF5" w:rsidRPr="00533874" w:rsidRDefault="00086CF5" w:rsidP="00533874">
            <w:pPr>
              <w:spacing w:before="30" w:after="30" w:line="300" w:lineRule="atLeast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Обновление структуры и содержания методической службы с учетом основных направлений модернизации системы образования: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интеграция достижений педагогической науки и образовательной практики в целях совершенствования учебно-воспитательного процесса и повышения профессиональной компетентности педагогов,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практико-ориентированная подготовка педагогических работников к инновационным преобразованиям,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содействие росту педагогического потенциала и творчества, поддержка конкурсного движения педагогов,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совершенствование форм методической работы с педагогическим коллективом,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распространение передового педагогического опыта и инновационной практики,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освоение современных педагогических и воспитательных технологий (информационно-коммуникационных, исследовательских, проектных и т. д.),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овладение основами научного анализа собственного педагогического труда учителями, классными руководителями, администрацией.</w:t>
            </w:r>
          </w:p>
          <w:p w:rsidR="00086CF5" w:rsidRPr="00533874" w:rsidRDefault="00086CF5" w:rsidP="00533874">
            <w:pPr>
              <w:spacing w:after="0" w:line="300" w:lineRule="atLeast"/>
              <w:ind w:left="1080" w:hanging="720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Создание модели личности педагога.</w:t>
            </w:r>
          </w:p>
          <w:p w:rsidR="00086CF5" w:rsidRPr="00533874" w:rsidRDefault="00086CF5" w:rsidP="00533874">
            <w:pPr>
              <w:shd w:val="clear" w:color="auto" w:fill="FFFFFF"/>
              <w:spacing w:before="30" w:after="0" w:line="300" w:lineRule="atLeast"/>
              <w:ind w:firstLine="561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Необходимым условием профессионального роста учителей должно стать овладение ими информаци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онными технологиями на функциональном уровне. Одна из задач повышения квалификации  учителей  школы  - освоение вопросов философии образования, механизмов реализации национального проекта и второго этапа модернизации образования, стандартов и критериев нового качества образования, сущности компетентностного подхода в образовании.</w:t>
            </w:r>
          </w:p>
          <w:p w:rsidR="00086CF5" w:rsidRPr="00533874" w:rsidRDefault="00086CF5" w:rsidP="00533874">
            <w:pPr>
              <w:spacing w:before="30" w:after="0" w:line="300" w:lineRule="atLeast"/>
              <w:ind w:firstLine="561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Становление учителя в личностном и профессиональном плане  связано с формированием профессиональной позиции, ключевых педагогических компетенций.</w:t>
            </w:r>
          </w:p>
          <w:p w:rsidR="00086CF5" w:rsidRPr="00533874" w:rsidRDefault="00086CF5" w:rsidP="00533874">
            <w:pPr>
              <w:spacing w:before="30" w:after="0" w:line="300" w:lineRule="atLeast"/>
              <w:ind w:firstLine="561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пути профессионально-личностных достижений учителя в научно-методической работе:</w:t>
            </w:r>
          </w:p>
          <w:p w:rsidR="00086CF5" w:rsidRPr="00533874" w:rsidRDefault="00086CF5" w:rsidP="00533874">
            <w:pPr>
              <w:spacing w:before="30" w:after="0" w:line="300" w:lineRule="atLeast"/>
              <w:ind w:firstLine="561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1) формирование индивидуального банка освоенных и применяемых методических приемов и педагогических технологий;</w:t>
            </w:r>
          </w:p>
          <w:p w:rsidR="00086CF5" w:rsidRPr="00533874" w:rsidRDefault="00086CF5" w:rsidP="00533874">
            <w:pPr>
              <w:spacing w:before="30" w:after="0" w:line="300" w:lineRule="atLeast"/>
              <w:ind w:firstLine="561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2) освоение роли учителя-предметника, классного руководителя, воспитателя;</w:t>
            </w:r>
          </w:p>
          <w:p w:rsidR="00086CF5" w:rsidRPr="00533874" w:rsidRDefault="00086CF5" w:rsidP="00533874">
            <w:pPr>
              <w:spacing w:before="30" w:after="0" w:line="300" w:lineRule="atLeast"/>
              <w:ind w:firstLine="561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3) продуцирование индивидуальных форм образовательной поддержки во взаимодействие с учениками;</w:t>
            </w:r>
          </w:p>
          <w:p w:rsidR="00086CF5" w:rsidRPr="00533874" w:rsidRDefault="00086CF5" w:rsidP="00533874">
            <w:pPr>
              <w:spacing w:before="30" w:after="0" w:line="300" w:lineRule="atLeast"/>
              <w:ind w:firstLine="561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4) системная самообразовательная работа через личностную целостность, рефлексивное прогнозирование, креативность, творчество.</w:t>
            </w:r>
          </w:p>
          <w:p w:rsidR="00086CF5" w:rsidRPr="00533874" w:rsidRDefault="00086CF5" w:rsidP="00533874">
            <w:pPr>
              <w:spacing w:before="30" w:after="0" w:line="300" w:lineRule="atLeast"/>
              <w:ind w:firstLine="561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В профессиограмме педагогов школы следующие составляющие: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/>
            </w:tblPr>
            <w:tblGrid>
              <w:gridCol w:w="2539"/>
              <w:gridCol w:w="2478"/>
              <w:gridCol w:w="2268"/>
              <w:gridCol w:w="2410"/>
            </w:tblGrid>
            <w:tr w:rsidR="00086CF5" w:rsidRPr="004F2C0C" w:rsidTr="00533874">
              <w:tc>
                <w:tcPr>
                  <w:tcW w:w="25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Функции (профессиональные действия)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педагога</w:t>
                  </w:r>
                </w:p>
              </w:tc>
              <w:tc>
                <w:tcPr>
                  <w:tcW w:w="22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Результаты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труда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педагога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Профессионально важные качества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педагога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Индивидуально-личностные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педагога</w:t>
                  </w:r>
                </w:p>
              </w:tc>
            </w:tr>
            <w:tr w:rsidR="00086CF5" w:rsidRPr="004F2C0C" w:rsidTr="00533874">
              <w:tc>
                <w:tcPr>
                  <w:tcW w:w="25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</w:t>
                  </w:r>
                </w:p>
              </w:tc>
              <w:tc>
                <w:tcPr>
                  <w:tcW w:w="2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достижение высоких результатов в обучении учащихся, соответствующих новым стандартам и критериям качества образования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компетентный профессионал,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непосредственный организатор учебно-воспитательного процесса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компетентность, ответственность, коммуникабельность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целеустремленность</w:t>
                  </w:r>
                </w:p>
              </w:tc>
            </w:tr>
            <w:tr w:rsidR="00086CF5" w:rsidRPr="004F2C0C" w:rsidTr="00533874">
              <w:tc>
                <w:tcPr>
                  <w:tcW w:w="25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Воспитательная</w:t>
                  </w:r>
                </w:p>
              </w:tc>
              <w:tc>
                <w:tcPr>
                  <w:tcW w:w="2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успешная социализация личности учащихся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умелый, внимательный наставник и помощник в развитии позитивной активности личности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толерантность, психологическая близость к учащимся, способность к нестандартным действиям</w:t>
                  </w:r>
                </w:p>
              </w:tc>
            </w:tr>
            <w:tr w:rsidR="00086CF5" w:rsidRPr="004F2C0C" w:rsidTr="00533874">
              <w:tc>
                <w:tcPr>
                  <w:tcW w:w="25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Развивающая</w:t>
                  </w:r>
                </w:p>
              </w:tc>
              <w:tc>
                <w:tcPr>
                  <w:tcW w:w="2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формирование конкурентоспособной личности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субъект формирования культуры и жизненных стратегий личности учащихся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способность к рефлексивной деятельности, устойчивая направленность на самореализацию</w:t>
                  </w:r>
                </w:p>
              </w:tc>
            </w:tr>
          </w:tbl>
          <w:p w:rsidR="00086CF5" w:rsidRPr="00533874" w:rsidRDefault="00086CF5" w:rsidP="00533874">
            <w:pPr>
              <w:spacing w:before="30" w:after="0" w:line="300" w:lineRule="atLeast"/>
              <w:ind w:firstLine="851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086CF5" w:rsidRPr="00533874" w:rsidRDefault="00086CF5" w:rsidP="00533874">
            <w:pPr>
              <w:spacing w:before="30" w:after="0" w:line="300" w:lineRule="atLeast"/>
              <w:ind w:firstLine="567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В соответствии с концептуальной основой программы модель преподавателя школы - творческая профессионально компетентная личность, осознающая смысл и цели образовательной деятельности, умеющая составлять целостную образовательную программу, наделённая способностью видеть индивидуальные качества учеников, способная к личностному творческому росту.</w:t>
            </w:r>
          </w:p>
          <w:p w:rsidR="00086CF5" w:rsidRPr="00533874" w:rsidRDefault="00086CF5" w:rsidP="00533874">
            <w:pPr>
              <w:spacing w:before="30" w:after="0" w:line="300" w:lineRule="atLeast"/>
              <w:ind w:firstLine="567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Конкурентоспособный педагог в условиях реализации программы повышения квалификации членов педагогического коллектива</w:t>
            </w: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,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направленной на повышение качества образования,  должен обладать такими качествами, как педагогическая компетентность, педагогические способности, педагогическая направленность.</w:t>
            </w:r>
          </w:p>
          <w:p w:rsidR="00086CF5" w:rsidRPr="00533874" w:rsidRDefault="00086CF5" w:rsidP="00533874">
            <w:pPr>
              <w:spacing w:before="30" w:after="0" w:line="300" w:lineRule="atLeast"/>
              <w:ind w:firstLine="708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В совершенстве каждый учитель должен обладать профессиональными потребностями в образовании, направленными на </w:t>
            </w: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развитие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творческой личности: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профессиональные знания, овладение способами научного творчества, педагогического исследования, диагностической деятельности и эксперимента;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собственная концепция профессионального и личностного саморазвития;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способность к непрерывному образованию: вариативность в образовании;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профессиональная ориентация на реализацию актуальных и перспективных, ожидаемых    и прогнозируемых образовательных потребностей;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педагогическое мышление и рефлексия;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педагогическое целеполагание;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психолого-педагогическая культура.</w:t>
            </w:r>
          </w:p>
          <w:p w:rsidR="00086CF5" w:rsidRPr="00533874" w:rsidRDefault="00086CF5" w:rsidP="00533874">
            <w:pPr>
              <w:spacing w:before="30" w:after="0" w:line="300" w:lineRule="atLeast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    </w:t>
            </w: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учителя заключается в непрерывном процессе обновления содержания образования, направленные на повышение качества образования.</w:t>
            </w:r>
          </w:p>
          <w:p w:rsidR="00086CF5" w:rsidRPr="00533874" w:rsidRDefault="00086CF5" w:rsidP="00533874">
            <w:pPr>
              <w:spacing w:before="30" w:after="0" w:line="300" w:lineRule="atLeast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    </w:t>
            </w: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Личные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качества учителя должны постоянно совершенствоваться и обладать следующими качествами: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социальный оптимизм;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позитивная «Я – концепция»;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мотивация к педагогической деятельности;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ценностные ориентации, ценностное самоопределение педагога;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адекватная самооценка;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толерантность;</w:t>
            </w:r>
          </w:p>
          <w:p w:rsidR="00086CF5" w:rsidRPr="00533874" w:rsidRDefault="00086CF5" w:rsidP="00533874">
            <w:pPr>
              <w:spacing w:after="0" w:line="300" w:lineRule="atLeast"/>
              <w:ind w:left="720" w:hanging="360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эмоциональная устойчивость.  </w:t>
            </w:r>
          </w:p>
          <w:p w:rsidR="00086CF5" w:rsidRPr="00533874" w:rsidRDefault="00086CF5" w:rsidP="00533874">
            <w:pPr>
              <w:spacing w:before="30" w:after="0" w:line="300" w:lineRule="atLeast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Verdana" w:hAnsi="Verdana"/>
                <w:sz w:val="20"/>
                <w:szCs w:val="20"/>
                <w:lang w:eastAsia="ru-RU"/>
              </w:rPr>
              <w:t> </w:t>
            </w:r>
          </w:p>
          <w:p w:rsidR="00086CF5" w:rsidRPr="00533874" w:rsidRDefault="00086CF5" w:rsidP="00533874">
            <w:pPr>
              <w:spacing w:after="0" w:line="300" w:lineRule="atLeast"/>
              <w:ind w:right="141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86CF5" w:rsidRPr="00533874" w:rsidRDefault="00086CF5" w:rsidP="00533874">
            <w:pPr>
              <w:spacing w:after="0" w:line="300" w:lineRule="atLeast"/>
              <w:ind w:right="141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6. План  мероприятий по реализации</w:t>
            </w:r>
          </w:p>
          <w:p w:rsidR="00086CF5" w:rsidRPr="00533874" w:rsidRDefault="00086CF5" w:rsidP="00533874">
            <w:pPr>
              <w:spacing w:after="0" w:line="300" w:lineRule="atLeast"/>
              <w:ind w:right="141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Программы повышения  квалификации членов педагогического коллектива на период 2010-2014 годы</w:t>
            </w:r>
          </w:p>
          <w:tbl>
            <w:tblPr>
              <w:tblW w:w="10065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34"/>
              <w:gridCol w:w="4327"/>
              <w:gridCol w:w="1231"/>
              <w:gridCol w:w="3973"/>
            </w:tblGrid>
            <w:tr w:rsidR="00086CF5" w:rsidRPr="004F2C0C" w:rsidTr="00533874">
              <w:trPr>
                <w:trHeight w:val="49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3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Этапы</w:t>
                  </w:r>
                </w:p>
              </w:tc>
              <w:tc>
                <w:tcPr>
                  <w:tcW w:w="12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39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086CF5" w:rsidRPr="004F2C0C" w:rsidTr="00533874">
              <w:trPr>
                <w:trHeight w:val="49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I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Организационный этап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Создание и введение в деятельность школы программы повышения квалификации членов педагогического коллектива</w:t>
                  </w: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CF7075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гг.</w:t>
                  </w:r>
                </w:p>
              </w:tc>
              <w:tc>
                <w:tcPr>
                  <w:tcW w:w="39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Заместители директора по УВР</w:t>
                  </w:r>
                </w:p>
              </w:tc>
            </w:tr>
            <w:tr w:rsidR="00086CF5" w:rsidRPr="004F2C0C" w:rsidTr="00533874">
              <w:trPr>
                <w:trHeight w:val="1014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Выявление уровня профессиональной компетентности и методической подготовки учителей через диагностику и проектирование индивидуальной методической работы (диагностика потребностей педагогических кадров в повышении своей квалификации, оценка профессиональных затруднений учителей).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39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Заместитель директора по УВР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Руководители методических объединений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Психологическая служба</w:t>
                  </w:r>
                </w:p>
              </w:tc>
            </w:tr>
            <w:tr w:rsidR="00086CF5" w:rsidRPr="004F2C0C" w:rsidTr="00533874">
              <w:trPr>
                <w:trHeight w:val="461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CF7075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Повышение квалификации и переподготовка кадров на базе  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ПИРО и других ОУ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39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Заместители директора по УВР</w:t>
                  </w:r>
                </w:p>
              </w:tc>
            </w:tr>
            <w:tr w:rsidR="00086CF5" w:rsidRPr="004F2C0C" w:rsidTr="00533874">
              <w:trPr>
                <w:trHeight w:val="49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Развитие и совершенствование сложившейся модели методической службы школы, направленной на повышение педагогической компетентности учителя, его социальной мобильности.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CF7075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 гг.</w:t>
                  </w:r>
                </w:p>
              </w:tc>
              <w:tc>
                <w:tcPr>
                  <w:tcW w:w="39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Заместители директора по УВР Руководители методических объединений</w:t>
                  </w:r>
                </w:p>
              </w:tc>
            </w:tr>
            <w:tr w:rsidR="00086CF5" w:rsidRPr="004F2C0C" w:rsidTr="00533874">
              <w:trPr>
                <w:trHeight w:val="49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Создание банка  данных эффективности взаимодействия «учитель-ученик» как оценки социально- профессионального результата деятельности учителя.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39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Заместители директора по УВР Руководители методических объединений</w:t>
                  </w:r>
                </w:p>
              </w:tc>
            </w:tr>
            <w:tr w:rsidR="00086CF5" w:rsidRPr="004F2C0C" w:rsidTr="00533874">
              <w:trPr>
                <w:trHeight w:val="49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II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Технологический этап.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Основные направления реализации программы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Отработка методов, приемов, критериев, управленческих подходов в реализации программы повышения квалификации членов педагогического коллектива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CF7075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</w:t>
                  </w: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гг.</w:t>
                  </w:r>
                </w:p>
              </w:tc>
              <w:tc>
                <w:tcPr>
                  <w:tcW w:w="39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Заместители директора по УВР Руководители методических объединений</w:t>
                  </w:r>
                </w:p>
              </w:tc>
            </w:tr>
            <w:tr w:rsidR="00086CF5" w:rsidRPr="004F2C0C" w:rsidTr="00533874">
              <w:trPr>
                <w:trHeight w:val="49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Формирование творческих групп учителей, сориентированных на работу по следующим направлениям  (планирование их деятельности):</w:t>
                  </w:r>
                </w:p>
                <w:p w:rsidR="00086CF5" w:rsidRPr="00533874" w:rsidRDefault="00086CF5" w:rsidP="00533874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формирование профессиональной компетентности и социальной мобильности учителей-предметников;</w:t>
                  </w:r>
                </w:p>
                <w:p w:rsidR="00086CF5" w:rsidRPr="00533874" w:rsidRDefault="00086CF5" w:rsidP="00533874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метод проектов в развитии личности учителя и формировании ключевых образовательных компетентностей;</w:t>
                  </w:r>
                </w:p>
                <w:p w:rsidR="00086CF5" w:rsidRPr="00533874" w:rsidRDefault="00086CF5" w:rsidP="00533874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интеграция урочной и внеурочной деятельности в достижении нового качества образования;</w:t>
                  </w:r>
                </w:p>
                <w:p w:rsidR="00086CF5" w:rsidRPr="00533874" w:rsidRDefault="00086CF5" w:rsidP="00533874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реализация программы преемственности как условие формирования ключевых образовательных компетентностей педагога.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39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Творческая (проблемная) группа,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Заместители директора по УВР Руководители методических объединений</w:t>
                  </w:r>
                </w:p>
              </w:tc>
            </w:tr>
            <w:tr w:rsidR="00086CF5" w:rsidRPr="004F2C0C" w:rsidTr="00533874">
              <w:trPr>
                <w:trHeight w:val="49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Апробация новых форм и методов изучения и обобщения педагогического опыта учителя, его педагогического мастерства («Педагог  года», «Лучший учебный  кабинет»,  «Лучшие учителя России» в рамках ПНПО  «Образование»)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39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Заместители директора по УВР Руководители методических объединений</w:t>
                  </w:r>
                </w:p>
              </w:tc>
            </w:tr>
            <w:tr w:rsidR="00086CF5" w:rsidRPr="004F2C0C" w:rsidTr="00533874">
              <w:trPr>
                <w:trHeight w:val="771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целевых, проблемных, методических семинаров «Педагогическое проектирование: методология, теория, практика»,</w:t>
                  </w:r>
                  <w:r w:rsidRPr="00533874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«Проектирование урока», «Рабочая программа как нормативный документ, отражающий уровень профессиональной деятельности учителя»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CF7075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21</w:t>
                  </w: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гг.</w:t>
                  </w:r>
                </w:p>
              </w:tc>
              <w:tc>
                <w:tcPr>
                  <w:tcW w:w="39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Заместители директора по УВР Руководители методических объединений</w:t>
                  </w:r>
                </w:p>
              </w:tc>
            </w:tr>
            <w:tr w:rsidR="00086CF5" w:rsidRPr="004F2C0C" w:rsidTr="00533874">
              <w:trPr>
                <w:trHeight w:val="663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Проанализировать  эффективность взаимодействия «учитель-ученик» в учебно-исследовательской деятельности учащихся  как нового подхода к оценке качества образования и в выборе предпрофильной подготовки учащихся.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CF7075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</w:t>
                  </w: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гг.</w:t>
                  </w:r>
                </w:p>
              </w:tc>
              <w:tc>
                <w:tcPr>
                  <w:tcW w:w="39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Заместители директора по УВР Руководители методических объединений</w:t>
                  </w:r>
                </w:p>
              </w:tc>
            </w:tr>
            <w:tr w:rsidR="00086CF5" w:rsidRPr="004F2C0C" w:rsidTr="00533874">
              <w:trPr>
                <w:trHeight w:val="771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Рефлексивно – обобщающий этап.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Структура, методика и механизм управления непрерывным самообразованием и самореализацией учителя в рамках программы.</w:t>
                  </w:r>
                </w:p>
              </w:tc>
              <w:tc>
                <w:tcPr>
                  <w:tcW w:w="123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</w:t>
                  </w: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22</w:t>
                  </w: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гг.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97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Заместители директора по УВР Руководители методических объединений</w:t>
                  </w:r>
                </w:p>
              </w:tc>
            </w:tr>
            <w:tr w:rsidR="00086CF5" w:rsidRPr="004F2C0C" w:rsidTr="00533874">
              <w:trPr>
                <w:trHeight w:val="1047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Анализ реализации целей, задач и результатов программы повышения квалификации членов педагогического коллектива, проектирование деятельности педагогического коллектива школы на новом этапе развития современного образования.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86CF5" w:rsidRPr="00533874" w:rsidRDefault="00086CF5" w:rsidP="0053387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86CF5" w:rsidRPr="00533874" w:rsidRDefault="00086CF5" w:rsidP="0053387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86CF5" w:rsidRPr="004F2C0C" w:rsidTr="00533874">
              <w:trPr>
                <w:trHeight w:val="548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6CF5" w:rsidRPr="00533874" w:rsidRDefault="00086CF5" w:rsidP="00533874">
                  <w:pPr>
                    <w:spacing w:before="30"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338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Обобщение и презентация опыта работы по обновлению целей, структуры содержания образования, использования новых технологий в достижении нового качества образования.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86CF5" w:rsidRPr="00533874" w:rsidRDefault="00086CF5" w:rsidP="0053387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86CF5" w:rsidRPr="00533874" w:rsidRDefault="00086CF5" w:rsidP="0053387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86CF5" w:rsidRPr="00533874" w:rsidRDefault="00086CF5" w:rsidP="00533874">
            <w:pPr>
              <w:spacing w:before="30" w:after="0" w:line="300" w:lineRule="atLeast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086CF5" w:rsidRPr="00533874" w:rsidRDefault="00086CF5" w:rsidP="00533874">
            <w:pPr>
              <w:spacing w:before="30" w:after="0" w:line="300" w:lineRule="atLeast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7. Материально-техническое обеспечение реализации программы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материальное стимулирование педагогических работников по результатам педагогического труда,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и материальное обеспечение конкурсного движения среди учителей,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и материальное обеспечение участия школы в различных конкурсах, фестивалях и т. д.,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информационной техники и обеспечение ею образовательного и воспитательного процесса,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оснащение материальной базы предметных кабинетов,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современной педагогической литературы в методический школьный кабинет,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пополнение медиатеки.</w:t>
            </w:r>
          </w:p>
          <w:p w:rsidR="00086CF5" w:rsidRPr="00533874" w:rsidRDefault="00086CF5" w:rsidP="00533874">
            <w:pPr>
              <w:spacing w:before="30" w:after="0" w:line="300" w:lineRule="atLeast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8. Сохранение и укрепление здоровья педагогических работников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оптимальных санитарно-гигиенических и психологических условий для укрепления здоровья работников школы (наличие комнаты отдыха, рациональной педагогической нагрузки и расписания, спортивных залов и т. д.)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ежегодного бесплатного медицинского осмотра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проведение психологических консультаций, тренингов и других мероприятий, направленных на релаксацию и сохранение профессионального долголетия,</w:t>
            </w:r>
          </w:p>
          <w:p w:rsidR="00086CF5" w:rsidRPr="00533874" w:rsidRDefault="00086CF5" w:rsidP="00533874">
            <w:pPr>
              <w:spacing w:before="30" w:after="30" w:line="300" w:lineRule="atLeast"/>
              <w:ind w:left="720" w:hanging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33874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533874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</w:t>
            </w:r>
            <w:r w:rsidRPr="00533874">
              <w:rPr>
                <w:rFonts w:ascii="Times New Roman" w:hAnsi="Times New Roman"/>
                <w:sz w:val="28"/>
                <w:szCs w:val="28"/>
                <w:lang w:eastAsia="ru-RU"/>
              </w:rPr>
              <w:t>иммунизация педагогического коллектива (прививки, витаминизирование и т. д.)</w:t>
            </w:r>
          </w:p>
        </w:tc>
      </w:tr>
    </w:tbl>
    <w:p w:rsidR="00086CF5" w:rsidRDefault="00086CF5"/>
    <w:sectPr w:rsidR="00086CF5" w:rsidSect="00CF7075">
      <w:pgSz w:w="11906" w:h="16838" w:code="9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06C"/>
    <w:multiLevelType w:val="multilevel"/>
    <w:tmpl w:val="C16A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874"/>
    <w:rsid w:val="00086CF5"/>
    <w:rsid w:val="000E208C"/>
    <w:rsid w:val="002C36F9"/>
    <w:rsid w:val="0037084C"/>
    <w:rsid w:val="004555BD"/>
    <w:rsid w:val="00456D19"/>
    <w:rsid w:val="004F2C0C"/>
    <w:rsid w:val="00533874"/>
    <w:rsid w:val="00794430"/>
    <w:rsid w:val="008240D6"/>
    <w:rsid w:val="00930D7E"/>
    <w:rsid w:val="00C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43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3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533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533874"/>
    <w:rPr>
      <w:rFonts w:cs="Times New Roman"/>
      <w:i/>
      <w:iCs/>
    </w:rPr>
  </w:style>
  <w:style w:type="paragraph" w:styleId="NoSpacing">
    <w:name w:val="No Spacing"/>
    <w:basedOn w:val="Normal"/>
    <w:uiPriority w:val="99"/>
    <w:qFormat/>
    <w:rsid w:val="00533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F707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9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10</Pages>
  <Words>2718</Words>
  <Characters>15497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3</cp:revision>
  <dcterms:created xsi:type="dcterms:W3CDTF">2020-05-20T11:59:00Z</dcterms:created>
  <dcterms:modified xsi:type="dcterms:W3CDTF">2020-05-21T19:31:00Z</dcterms:modified>
</cp:coreProperties>
</file>