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C5499">
        <w:rPr>
          <w:b/>
          <w:bCs/>
          <w:color w:val="000000"/>
          <w:sz w:val="28"/>
          <w:szCs w:val="28"/>
        </w:rPr>
        <w:t xml:space="preserve">Тренинг </w:t>
      </w:r>
      <w:r w:rsidRPr="000C5499">
        <w:rPr>
          <w:b/>
          <w:bCs/>
          <w:color w:val="000000"/>
          <w:sz w:val="28"/>
          <w:szCs w:val="28"/>
        </w:rPr>
        <w:t>«Понимаем ли мы друг друга»</w:t>
      </w:r>
      <w:r w:rsidRPr="000C5499">
        <w:rPr>
          <w:b/>
          <w:bCs/>
          <w:color w:val="000000"/>
          <w:sz w:val="28"/>
          <w:szCs w:val="28"/>
        </w:rPr>
        <w:t xml:space="preserve"> 5 класс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  <w:u w:val="single"/>
        </w:rPr>
        <w:t>Цель:</w:t>
      </w:r>
      <w:r w:rsidRPr="000C5499">
        <w:rPr>
          <w:color w:val="000000"/>
          <w:sz w:val="28"/>
          <w:szCs w:val="28"/>
        </w:rPr>
        <w:t> Показать значимость собственного «я»; подвести учащихся к пониманию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необходимости жить в согласии с собой и другими; показать важность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взаимопонимания.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  <w:u w:val="single"/>
        </w:rPr>
        <w:t>Задачи:</w:t>
      </w:r>
      <w:r w:rsidRPr="000C5499">
        <w:rPr>
          <w:color w:val="000000"/>
          <w:sz w:val="28"/>
          <w:szCs w:val="28"/>
        </w:rPr>
        <w:t> Представить детям возможность моделировать и опробовать новые формы поведения; развивать ответственность за свои поступки.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b/>
          <w:bCs/>
          <w:color w:val="000000"/>
          <w:sz w:val="28"/>
          <w:szCs w:val="28"/>
        </w:rPr>
        <w:t>Работа по теме.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i/>
          <w:iCs/>
          <w:color w:val="000000"/>
          <w:sz w:val="28"/>
          <w:szCs w:val="28"/>
        </w:rPr>
        <w:t>Упражнение «Рисунок по инструкции». </w:t>
      </w:r>
      <w:r w:rsidRPr="000C5499">
        <w:rPr>
          <w:color w:val="000000"/>
          <w:sz w:val="28"/>
          <w:szCs w:val="28"/>
        </w:rPr>
        <w:t>Это упражнение требует сосредоточенности и умения действовать по правилу. Сначала все рисуют свой домик. Потом, убрав рисунок, достают чистый лист и работают в парах – один рисует с закрытыми глазами дом под диктовку соседа – автора. В конце сравнивают похож ли рисунок на авторский. Затем ребята меняются местами. Обмен впечатлениями.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i/>
          <w:iCs/>
          <w:color w:val="000000"/>
          <w:sz w:val="28"/>
          <w:szCs w:val="28"/>
        </w:rPr>
        <w:t>«Учебные предметы»</w:t>
      </w:r>
      <w:r w:rsidRPr="000C5499">
        <w:rPr>
          <w:color w:val="000000"/>
          <w:sz w:val="28"/>
          <w:szCs w:val="28"/>
        </w:rPr>
        <w:t> - перечисление и обсуждение предметов, которые есть в программе пятого класса.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Дети делятся на три группы.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i/>
          <w:iCs/>
          <w:color w:val="000000"/>
          <w:sz w:val="28"/>
          <w:szCs w:val="28"/>
        </w:rPr>
        <w:t>Упражнение «Как зовут наших учителей»</w:t>
      </w:r>
      <w:r w:rsidRPr="000C5499">
        <w:rPr>
          <w:color w:val="000000"/>
          <w:sz w:val="28"/>
          <w:szCs w:val="28"/>
        </w:rPr>
        <w:t> </w:t>
      </w:r>
      <w:proofErr w:type="gramStart"/>
      <w:r w:rsidRPr="000C5499">
        <w:rPr>
          <w:color w:val="000000"/>
          <w:sz w:val="28"/>
          <w:szCs w:val="28"/>
        </w:rPr>
        <w:t>С</w:t>
      </w:r>
      <w:proofErr w:type="gramEnd"/>
      <w:r w:rsidRPr="000C5499">
        <w:rPr>
          <w:color w:val="000000"/>
          <w:sz w:val="28"/>
          <w:szCs w:val="28"/>
        </w:rPr>
        <w:t xml:space="preserve"> помощью этого упражнения предлагается вспомнить имена и отчества учителей по разным предметам.</w:t>
      </w:r>
    </w:p>
    <w:p w:rsidR="000C5499" w:rsidRPr="000C5499" w:rsidRDefault="000C5499" w:rsidP="000C54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Ведущий называет </w:t>
      </w:r>
      <w:r w:rsidRPr="000C5499">
        <w:rPr>
          <w:color w:val="000000"/>
          <w:sz w:val="28"/>
          <w:szCs w:val="28"/>
          <w:u w:val="single"/>
        </w:rPr>
        <w:t>предмет и имя учителя</w:t>
      </w:r>
      <w:r w:rsidRPr="000C5499">
        <w:rPr>
          <w:color w:val="000000"/>
          <w:sz w:val="28"/>
          <w:szCs w:val="28"/>
        </w:rPr>
        <w:t>, а ребята на скорость называют отчества.</w:t>
      </w:r>
    </w:p>
    <w:p w:rsidR="000C5499" w:rsidRPr="000C5499" w:rsidRDefault="000C5499" w:rsidP="000C54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Ведущий называет </w:t>
      </w:r>
      <w:r w:rsidRPr="000C5499">
        <w:rPr>
          <w:color w:val="000000"/>
          <w:sz w:val="28"/>
          <w:szCs w:val="28"/>
          <w:u w:val="single"/>
        </w:rPr>
        <w:t>предмет</w:t>
      </w:r>
      <w:r w:rsidRPr="000C5499">
        <w:rPr>
          <w:color w:val="000000"/>
          <w:sz w:val="28"/>
          <w:szCs w:val="28"/>
        </w:rPr>
        <w:t>, а ребята называют имя и отчества.</w:t>
      </w:r>
    </w:p>
    <w:p w:rsidR="000C5499" w:rsidRPr="000C5499" w:rsidRDefault="000C5499" w:rsidP="000C549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Ведущий называет </w:t>
      </w:r>
      <w:r w:rsidRPr="000C5499">
        <w:rPr>
          <w:color w:val="000000"/>
          <w:sz w:val="28"/>
          <w:szCs w:val="28"/>
          <w:u w:val="single"/>
        </w:rPr>
        <w:t>фамилию</w:t>
      </w:r>
      <w:r w:rsidRPr="000C5499">
        <w:rPr>
          <w:color w:val="000000"/>
          <w:sz w:val="28"/>
          <w:szCs w:val="28"/>
        </w:rPr>
        <w:t>, а ребята – предмет и так далее.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i/>
          <w:iCs/>
          <w:color w:val="000000"/>
          <w:sz w:val="28"/>
          <w:szCs w:val="28"/>
        </w:rPr>
        <w:t>Упражнение: «Настоящий учитель – это».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Каждая группа получает листок, на котором написаны различные качества человека. Среди них есть качества, важные для осуществления педагогической деятельности, есть и нейтральные.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Задача каждой группы – отметить в списке те качества, которые обязательно должны быть у настоящего учителя. Списки у всех групп одинаковые. Работа в течении 5 минут. Сравниваются выборы групп.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b/>
          <w:bCs/>
          <w:color w:val="000000"/>
          <w:sz w:val="28"/>
          <w:szCs w:val="28"/>
        </w:rPr>
        <w:lastRenderedPageBreak/>
        <w:t>Разминка.</w:t>
      </w:r>
      <w:r w:rsidRPr="000C5499">
        <w:rPr>
          <w:color w:val="000000"/>
          <w:sz w:val="28"/>
          <w:szCs w:val="28"/>
        </w:rPr>
        <w:t> Упражнение на внимание «Пальчики». Ведущий показывает определенное количество пальцев на руках. Необходимо, чтобы встало столько же человек. Кто ошибается, пропускает следующую серию.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b/>
          <w:bCs/>
          <w:color w:val="000000"/>
          <w:sz w:val="28"/>
          <w:szCs w:val="28"/>
        </w:rPr>
        <w:t>Работа по теме. </w:t>
      </w:r>
      <w:r w:rsidRPr="000C5499">
        <w:rPr>
          <w:color w:val="000000"/>
          <w:sz w:val="28"/>
          <w:szCs w:val="28"/>
        </w:rPr>
        <w:t>Дискуссия по вопросам: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- Можете ли вы мне сказать, зачем человеку нужны друзья?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- Много ли друзей ему нужно?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- Каким должен быть хороший друг (подруга)?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- Что ты сам делаешь для своего друга (подруге)?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- Хороший друг похож на брата или сестру? А чем отличается?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Социометрия</w:t>
      </w:r>
    </w:p>
    <w:p w:rsidR="000C5499" w:rsidRPr="000C5499" w:rsidRDefault="000C5499" w:rsidP="000C549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Кто, по Вашему мнению, пользуется уважением в классе?</w:t>
      </w:r>
    </w:p>
    <w:p w:rsidR="000C5499" w:rsidRPr="000C5499" w:rsidRDefault="000C5499" w:rsidP="000C549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Кого с удовольствием ты пригласил бы в гости?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i/>
          <w:iCs/>
          <w:color w:val="000000"/>
          <w:sz w:val="28"/>
          <w:szCs w:val="28"/>
        </w:rPr>
        <w:t>Упражнение «Ищу друга»</w:t>
      </w:r>
      <w:r w:rsidRPr="000C5499">
        <w:rPr>
          <w:color w:val="000000"/>
          <w:sz w:val="28"/>
          <w:szCs w:val="28"/>
        </w:rPr>
        <w:t>. Ребятам предлагается попытаться составить объявление под названием «Ищу друга». В нем необходимо рассказать немного о себе, указать свои увлечения, любимые занятия. Объявление не должно быть большим. Можно не подписывать свой текст или придумать себе псевдоним. Затем объявления собираются и зачитываются. Участники отгадывают, кто является автором каждого объявления: если отгадывают, то дополнительно называют положительные качества автора.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b/>
          <w:bCs/>
          <w:color w:val="000000"/>
          <w:sz w:val="28"/>
          <w:szCs w:val="28"/>
        </w:rPr>
        <w:t>Анализ упражнения. </w:t>
      </w:r>
      <w:r w:rsidRPr="000C5499">
        <w:rPr>
          <w:color w:val="000000"/>
          <w:sz w:val="28"/>
          <w:szCs w:val="28"/>
        </w:rPr>
        <w:t>Трудно ли быть откровенным?</w:t>
      </w:r>
      <w:r>
        <w:rPr>
          <w:color w:val="000000"/>
          <w:sz w:val="28"/>
          <w:szCs w:val="28"/>
        </w:rPr>
        <w:t xml:space="preserve"> Просто ли было написать о себе?</w:t>
      </w:r>
      <w:bookmarkStart w:id="0" w:name="_GoBack"/>
      <w:bookmarkEnd w:id="0"/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i/>
          <w:iCs/>
          <w:color w:val="000000"/>
          <w:sz w:val="28"/>
          <w:szCs w:val="28"/>
        </w:rPr>
        <w:t>Упражнение «Коллаж класса».</w:t>
      </w:r>
      <w:r w:rsidRPr="000C5499">
        <w:rPr>
          <w:color w:val="000000"/>
          <w:sz w:val="28"/>
          <w:szCs w:val="28"/>
        </w:rPr>
        <w:t> Школьникам предлагается создать свою эмблему – визитку, на которой должно быть написано имя участника и какое-либо его положительное качество, форму каждый выбирает свою.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Пока дети работают, на доске перед ними висит плакат с надписью в центре «Мы и наш класс». Выполнив задание, каждый подходит к плакату и приклеивает свою эмблему на общий шаблон.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b/>
          <w:bCs/>
          <w:color w:val="000000"/>
          <w:sz w:val="28"/>
          <w:szCs w:val="28"/>
        </w:rPr>
        <w:t>Ведущему необходимо подвести учащихся к идее, что каждый из них- частичка целого класса, что все отдельные «Я» составляют общее «МЫ». В заключении нужно обсудить, может ли общее «МЫ» существовать без отдельных «Я».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i/>
          <w:iCs/>
          <w:color w:val="000000"/>
          <w:sz w:val="28"/>
          <w:szCs w:val="28"/>
        </w:rPr>
        <w:t>Упражнение «Какие мы». </w:t>
      </w:r>
      <w:r w:rsidRPr="000C5499">
        <w:rPr>
          <w:color w:val="000000"/>
          <w:sz w:val="28"/>
          <w:szCs w:val="28"/>
        </w:rPr>
        <w:t xml:space="preserve">Все хором произносят «Все мы», а отдельные участники по очереди читают качества, записанные на индивидуальных гербах, но только во множественном числе. </w:t>
      </w:r>
      <w:proofErr w:type="gramStart"/>
      <w:r w:rsidRPr="000C5499">
        <w:rPr>
          <w:color w:val="000000"/>
          <w:sz w:val="28"/>
          <w:szCs w:val="28"/>
        </w:rPr>
        <w:t>Например</w:t>
      </w:r>
      <w:proofErr w:type="gramEnd"/>
      <w:r w:rsidRPr="000C5499">
        <w:rPr>
          <w:color w:val="000000"/>
          <w:sz w:val="28"/>
          <w:szCs w:val="28"/>
        </w:rPr>
        <w:t>: «Мы все сильные, умные, красивые, добрые…»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b/>
          <w:bCs/>
          <w:color w:val="000000"/>
          <w:sz w:val="28"/>
          <w:szCs w:val="28"/>
        </w:rPr>
        <w:t>Анализ занятия</w:t>
      </w:r>
      <w:r w:rsidRPr="000C5499">
        <w:rPr>
          <w:color w:val="000000"/>
          <w:sz w:val="28"/>
          <w:szCs w:val="28"/>
        </w:rPr>
        <w:t>. Участники в кругу, передавая друг другу игрушку или мяч, говорят о том, что больше всего запомнилось на занятии.</w:t>
      </w: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C5499" w:rsidRPr="000C5499" w:rsidRDefault="000C5499" w:rsidP="000C5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C5499">
        <w:rPr>
          <w:color w:val="000000"/>
          <w:sz w:val="28"/>
          <w:szCs w:val="28"/>
        </w:rPr>
        <w:t>Каждый участник заполняет анкету для оценки эффективности цикла занятий.</w:t>
      </w:r>
    </w:p>
    <w:p w:rsidR="009A7C4C" w:rsidRPr="000C5499" w:rsidRDefault="009A7C4C">
      <w:pPr>
        <w:rPr>
          <w:rFonts w:ascii="Times New Roman" w:hAnsi="Times New Roman" w:cs="Times New Roman"/>
          <w:sz w:val="28"/>
          <w:szCs w:val="28"/>
        </w:rPr>
      </w:pPr>
    </w:p>
    <w:sectPr w:rsidR="009A7C4C" w:rsidRPr="000C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556"/>
    <w:multiLevelType w:val="multilevel"/>
    <w:tmpl w:val="A496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3824"/>
    <w:multiLevelType w:val="multilevel"/>
    <w:tmpl w:val="D38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9"/>
    <w:rsid w:val="000C5499"/>
    <w:rsid w:val="009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8D70"/>
  <w15:chartTrackingRefBased/>
  <w15:docId w15:val="{25095B82-912B-44D1-B27F-D81B2456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2026-02-27T12:24:00Z</dcterms:created>
  <dcterms:modified xsi:type="dcterms:W3CDTF">2026-02-27T12:25:00Z</dcterms:modified>
</cp:coreProperties>
</file>