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A6" w:rsidRPr="008834A6" w:rsidRDefault="00304FA6" w:rsidP="00304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34A6">
        <w:rPr>
          <w:rFonts w:ascii="Times New Roman" w:hAnsi="Times New Roman" w:cs="Times New Roman"/>
          <w:b/>
          <w:sz w:val="28"/>
          <w:szCs w:val="28"/>
        </w:rPr>
        <w:t>Информация о работе ПМПК города Кузнецка</w:t>
      </w:r>
    </w:p>
    <w:p w:rsidR="00BA43E9" w:rsidRPr="008107A3" w:rsidRDefault="00BD2963" w:rsidP="008107A3">
      <w:pPr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ПМПК реализует консультативно-диагностическую деятельность.</w:t>
      </w:r>
    </w:p>
    <w:p w:rsidR="00BD2963" w:rsidRPr="008107A3" w:rsidRDefault="00BD2963" w:rsidP="008107A3">
      <w:pPr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Учредителем ПМПК является управление образования города Кузнецка,</w:t>
      </w:r>
    </w:p>
    <w:p w:rsidR="00BD2963" w:rsidRPr="008107A3" w:rsidRDefault="00BD2963" w:rsidP="008107A3">
      <w:pPr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ПМПК создана на базе МБУ «ППМС центр» города Кузнецка с целью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Основными направлениями деятельности комиссии являются: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а) проведение обследования детей, в том числе обучающихся с ограниченными возможностями здоровья, детей-инвалид</w:t>
      </w:r>
      <w:r w:rsidR="008107A3">
        <w:rPr>
          <w:rFonts w:ascii="Times New Roman" w:hAnsi="Times New Roman" w:cs="Times New Roman"/>
          <w:sz w:val="28"/>
          <w:szCs w:val="28"/>
        </w:rPr>
        <w:t>ов до окончания ими обучения в 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 w:rsidR="008107A3">
        <w:rPr>
          <w:rFonts w:ascii="Times New Roman" w:hAnsi="Times New Roman" w:cs="Times New Roman"/>
          <w:sz w:val="28"/>
          <w:szCs w:val="28"/>
        </w:rPr>
        <w:t>иях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 w:rsidR="008107A3">
        <w:rPr>
          <w:rFonts w:ascii="Times New Roman" w:hAnsi="Times New Roman" w:cs="Times New Roman"/>
          <w:sz w:val="28"/>
          <w:szCs w:val="28"/>
        </w:rPr>
        <w:t xml:space="preserve"> </w:t>
      </w:r>
      <w:r w:rsidR="008107A3" w:rsidRPr="008107A3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</w:t>
      </w:r>
      <w:r w:rsidR="008107A3"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в целях выявления у них особенностей физического и (или) психического развития</w:t>
      </w:r>
      <w:r w:rsidR="008107A3">
        <w:rPr>
          <w:rFonts w:ascii="Times New Roman" w:hAnsi="Times New Roman" w:cs="Times New Roman"/>
          <w:sz w:val="28"/>
          <w:szCs w:val="28"/>
        </w:rPr>
        <w:t xml:space="preserve"> и (или) отклонений в поведении;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определение рекомендаций по организации индивидуальной профилактической работы с несовершеннолетними, находящимися в</w:t>
      </w:r>
      <w:r w:rsidR="008107A3">
        <w:rPr>
          <w:rFonts w:ascii="Times New Roman" w:hAnsi="Times New Roman" w:cs="Times New Roman"/>
          <w:sz w:val="28"/>
          <w:szCs w:val="28"/>
        </w:rPr>
        <w:t xml:space="preserve"> социально опасном положении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BD296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D2963" w:rsidRPr="008107A3">
        <w:rPr>
          <w:rFonts w:ascii="Times New Roman" w:hAnsi="Times New Roman" w:cs="Times New Roman"/>
          <w:sz w:val="28"/>
          <w:szCs w:val="28"/>
        </w:rPr>
        <w:t xml:space="preserve">) оказание консультативной помощи родителям (законным представителям) обследуемых, работникам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осуществляющих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2963" w:rsidRPr="008107A3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</w:t>
      </w:r>
      <w:proofErr w:type="spellStart"/>
      <w:r w:rsidR="00BD2963" w:rsidRPr="008107A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BD2963" w:rsidRPr="008107A3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поведением;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д) оказание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8107A3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107A3">
        <w:rPr>
          <w:rFonts w:ascii="Times New Roman" w:hAnsi="Times New Roman" w:cs="Times New Roman"/>
          <w:sz w:val="28"/>
          <w:szCs w:val="28"/>
        </w:rPr>
        <w:t xml:space="preserve"> реб</w:t>
      </w:r>
      <w:r w:rsidR="008107A3">
        <w:rPr>
          <w:rFonts w:ascii="Times New Roman" w:hAnsi="Times New Roman" w:cs="Times New Roman"/>
          <w:sz w:val="28"/>
          <w:szCs w:val="28"/>
        </w:rPr>
        <w:t>енка-инвалида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е) осуществление учета данных об обучающихся с ограниченными возможностями здоровья, о детях с </w:t>
      </w:r>
      <w:proofErr w:type="spellStart"/>
      <w:r w:rsidRPr="008107A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8107A3">
        <w:rPr>
          <w:rFonts w:ascii="Times New Roman" w:hAnsi="Times New Roman" w:cs="Times New Roman"/>
          <w:sz w:val="28"/>
          <w:szCs w:val="28"/>
        </w:rPr>
        <w:t xml:space="preserve"> (общественно опасн</w:t>
      </w:r>
      <w:r w:rsidR="008107A3">
        <w:rPr>
          <w:rFonts w:ascii="Times New Roman" w:hAnsi="Times New Roman" w:cs="Times New Roman"/>
          <w:sz w:val="28"/>
          <w:szCs w:val="28"/>
        </w:rPr>
        <w:t>ым) поведением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Для проведения обследования в ко</w:t>
      </w:r>
      <w:r>
        <w:rPr>
          <w:rFonts w:ascii="Times New Roman" w:hAnsi="Times New Roman" w:cs="Times New Roman"/>
          <w:sz w:val="28"/>
          <w:szCs w:val="28"/>
        </w:rPr>
        <w:t>миссию</w:t>
      </w:r>
      <w:r w:rsidRPr="008107A3">
        <w:rPr>
          <w:rFonts w:ascii="Times New Roman" w:hAnsi="Times New Roman" w:cs="Times New Roman"/>
          <w:sz w:val="28"/>
          <w:szCs w:val="28"/>
        </w:rPr>
        <w:t xml:space="preserve"> предоставляются следующие документы: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а) копия документа, удостоверяющего личность родителя (законного </w:t>
      </w:r>
      <w:r w:rsidRPr="008107A3">
        <w:rPr>
          <w:rFonts w:ascii="Times New Roman" w:hAnsi="Times New Roman" w:cs="Times New Roman"/>
          <w:sz w:val="28"/>
          <w:szCs w:val="28"/>
        </w:rPr>
        <w:lastRenderedPageBreak/>
        <w:t>представителя) обследуемого, обследуемого в возрасте старше 14 лет;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копия документа, подтверждающего установление опеки или по</w:t>
      </w:r>
      <w:r>
        <w:rPr>
          <w:rFonts w:ascii="Times New Roman" w:hAnsi="Times New Roman" w:cs="Times New Roman"/>
          <w:sz w:val="28"/>
          <w:szCs w:val="28"/>
        </w:rPr>
        <w:t>печительства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г) направление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осуществляющей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социальное обслуживание, медицинской организации, других организаций (при наличии);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д) постановление комиссии по делам несовершеннолетних и защите их прав о направлении на комиссию (при наличии);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е)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 w:rsidR="004A161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ж) копия заключения (заключений) комиссии о результатах ранее проведенного обследования (при наличии);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з) копии справки, подтверждающей факт установления инвалидности,</w:t>
      </w:r>
      <w:r w:rsidR="004A161B">
        <w:rPr>
          <w:rFonts w:ascii="Times New Roman" w:hAnsi="Times New Roman" w:cs="Times New Roman"/>
          <w:sz w:val="28"/>
          <w:szCs w:val="28"/>
        </w:rPr>
        <w:t xml:space="preserve"> и ИПРА (при наличии)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</w:t>
      </w:r>
      <w:r w:rsidR="004A161B">
        <w:rPr>
          <w:rFonts w:ascii="Times New Roman" w:hAnsi="Times New Roman" w:cs="Times New Roman"/>
          <w:sz w:val="28"/>
          <w:szCs w:val="28"/>
        </w:rPr>
        <w:t>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Комиссия проводит обследование при наличии всех документов, указанных в</w:t>
      </w:r>
      <w:r w:rsidR="004A161B">
        <w:rPr>
          <w:rFonts w:ascii="Times New Roman" w:hAnsi="Times New Roman" w:cs="Times New Roman"/>
          <w:sz w:val="28"/>
          <w:szCs w:val="28"/>
        </w:rPr>
        <w:t>ыше.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Представленное родителем (законным представителем) заключение комиссии является основанием для </w:t>
      </w:r>
      <w:r w:rsidR="004A161B">
        <w:rPr>
          <w:rFonts w:ascii="Times New Roman" w:hAnsi="Times New Roman" w:cs="Times New Roman"/>
          <w:sz w:val="28"/>
          <w:szCs w:val="28"/>
        </w:rPr>
        <w:t>о</w:t>
      </w:r>
      <w:r w:rsidR="004A161B" w:rsidRPr="008107A3">
        <w:rPr>
          <w:rFonts w:ascii="Times New Roman" w:hAnsi="Times New Roman" w:cs="Times New Roman"/>
          <w:sz w:val="28"/>
          <w:szCs w:val="28"/>
        </w:rPr>
        <w:t>рганизац</w:t>
      </w:r>
      <w:r w:rsidR="004A161B">
        <w:rPr>
          <w:rFonts w:ascii="Times New Roman" w:hAnsi="Times New Roman" w:cs="Times New Roman"/>
          <w:sz w:val="28"/>
          <w:szCs w:val="28"/>
        </w:rPr>
        <w:t>ий</w:t>
      </w:r>
      <w:r w:rsidR="004A161B" w:rsidRPr="008107A3">
        <w:rPr>
          <w:rFonts w:ascii="Times New Roman" w:hAnsi="Times New Roman" w:cs="Times New Roman"/>
          <w:sz w:val="28"/>
          <w:szCs w:val="28"/>
        </w:rPr>
        <w:t>,</w:t>
      </w:r>
      <w:r w:rsidR="004A161B">
        <w:rPr>
          <w:rFonts w:ascii="Times New Roman" w:hAnsi="Times New Roman" w:cs="Times New Roman"/>
          <w:sz w:val="28"/>
          <w:szCs w:val="28"/>
        </w:rPr>
        <w:t xml:space="preserve"> осуществляющих</w:t>
      </w:r>
      <w:r w:rsidR="004A161B"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4A161B"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для: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а) создания специальных условий для получения образования;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Заключение комиссии действительно для представления в органы, </w:t>
      </w:r>
      <w:r w:rsidR="004A161B">
        <w:rPr>
          <w:rFonts w:ascii="Times New Roman" w:hAnsi="Times New Roman" w:cs="Times New Roman"/>
          <w:sz w:val="28"/>
          <w:szCs w:val="28"/>
        </w:rPr>
        <w:t>о</w:t>
      </w:r>
      <w:r w:rsidR="004A161B" w:rsidRPr="008107A3">
        <w:rPr>
          <w:rFonts w:ascii="Times New Roman" w:hAnsi="Times New Roman" w:cs="Times New Roman"/>
          <w:sz w:val="28"/>
          <w:szCs w:val="28"/>
        </w:rPr>
        <w:t>рганизац</w:t>
      </w:r>
      <w:r w:rsidR="004A161B">
        <w:rPr>
          <w:rFonts w:ascii="Times New Roman" w:hAnsi="Times New Roman" w:cs="Times New Roman"/>
          <w:sz w:val="28"/>
          <w:szCs w:val="28"/>
        </w:rPr>
        <w:t>ии</w:t>
      </w:r>
      <w:r w:rsidR="004A161B" w:rsidRPr="008107A3">
        <w:rPr>
          <w:rFonts w:ascii="Times New Roman" w:hAnsi="Times New Roman" w:cs="Times New Roman"/>
          <w:sz w:val="28"/>
          <w:szCs w:val="28"/>
        </w:rPr>
        <w:t>,</w:t>
      </w:r>
      <w:r w:rsidR="004A161B">
        <w:rPr>
          <w:rFonts w:ascii="Times New Roman" w:hAnsi="Times New Roman" w:cs="Times New Roman"/>
          <w:sz w:val="28"/>
          <w:szCs w:val="28"/>
        </w:rPr>
        <w:t xml:space="preserve"> </w:t>
      </w:r>
      <w:r w:rsidR="004A161B" w:rsidRPr="008107A3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</w:t>
      </w:r>
      <w:r w:rsidR="004A161B"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в течение 1 календарного года со дня его подписания.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Родители (законные представители) обследуемых имеют право: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lastRenderedPageBreak/>
        <w:t>присутствовать при обследовании, обсуждении результатов обследования и вынесении комиссией заключения, высказывать свое мнение относительно выданных рекомендаций;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получать консультации специалистов комиссии по вопросам порядка проведения обследования в комиссии и его результатов;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 случае несогласия с заключением территориальной комиссии обжаловать его в центральную комиссию.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Информация о проведении обследования в комиссии, результаты обследования, а также иная информация, связанная с обследованием в комиссии,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</w:p>
    <w:p w:rsidR="00BD2963" w:rsidRDefault="00304FA6" w:rsidP="00810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территориальной психолого-медико-педагогической комиссии организована на базе МБУ «ППМС центр» города Кузнецка по адресу: город Кузнецк, ул. Калинина, д. 172, тел. 88415790061.</w:t>
      </w:r>
    </w:p>
    <w:p w:rsidR="00304FA6" w:rsidRPr="008107A3" w:rsidRDefault="00304FA6" w:rsidP="008107A3">
      <w:pPr>
        <w:rPr>
          <w:rFonts w:ascii="Times New Roman" w:hAnsi="Times New Roman" w:cs="Times New Roman"/>
          <w:sz w:val="28"/>
          <w:szCs w:val="28"/>
        </w:rPr>
      </w:pPr>
    </w:p>
    <w:sectPr w:rsidR="00304FA6" w:rsidRPr="008107A3" w:rsidSect="00BA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63"/>
    <w:rsid w:val="00304FA6"/>
    <w:rsid w:val="004A161B"/>
    <w:rsid w:val="005431AD"/>
    <w:rsid w:val="0079655F"/>
    <w:rsid w:val="008107A3"/>
    <w:rsid w:val="008834A6"/>
    <w:rsid w:val="00B860D2"/>
    <w:rsid w:val="00BA43E9"/>
    <w:rsid w:val="00BD2963"/>
    <w:rsid w:val="00D5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5DB53-DE5F-48DB-96AF-25D95AD7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2026-01-28T07:26:00Z</dcterms:created>
  <dcterms:modified xsi:type="dcterms:W3CDTF">2026-01-28T07:26:00Z</dcterms:modified>
</cp:coreProperties>
</file>