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A6" w:rsidRPr="008834A6" w:rsidRDefault="00304FA6" w:rsidP="0030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34A6">
        <w:rPr>
          <w:rFonts w:ascii="Times New Roman" w:hAnsi="Times New Roman" w:cs="Times New Roman"/>
          <w:b/>
          <w:sz w:val="28"/>
          <w:szCs w:val="28"/>
        </w:rPr>
        <w:t>Информация о работе ПМПК города Кузнецка</w:t>
      </w:r>
    </w:p>
    <w:p w:rsidR="00BA43E9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реализует консультативно-диагностическую деятельность.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Учредителем ПМПК является управление образования города Кузнецка,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создана на базе МБУ «ППМС центр» города Кузнецка с целью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комиссии являются: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проведение обследования детей, в том числе обучающихся с ограниченными возможностями здоровья, детей-инвалид</w:t>
      </w:r>
      <w:r w:rsidR="008107A3">
        <w:rPr>
          <w:rFonts w:ascii="Times New Roman" w:hAnsi="Times New Roman" w:cs="Times New Roman"/>
          <w:sz w:val="28"/>
          <w:szCs w:val="28"/>
        </w:rPr>
        <w:t>ов до окончания ими обучения в 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8107A3">
        <w:rPr>
          <w:rFonts w:ascii="Times New Roman" w:hAnsi="Times New Roman" w:cs="Times New Roman"/>
          <w:sz w:val="28"/>
          <w:szCs w:val="28"/>
        </w:rPr>
        <w:t>иях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 w:rsidR="008107A3">
        <w:rPr>
          <w:rFonts w:ascii="Times New Roman" w:hAnsi="Times New Roman" w:cs="Times New Roman"/>
          <w:sz w:val="28"/>
          <w:szCs w:val="28"/>
        </w:rPr>
        <w:t xml:space="preserve"> </w:t>
      </w:r>
      <w:r w:rsidR="008107A3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8107A3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 w:rsidR="008107A3"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</w:t>
      </w:r>
      <w:r w:rsidR="008107A3"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) оказание консультативной помощи родителям (законным представителям) обследуемых, работникам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BD2963"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BD2963"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реб</w:t>
      </w:r>
      <w:r w:rsidR="008107A3">
        <w:rPr>
          <w:rFonts w:ascii="Times New Roman" w:hAnsi="Times New Roman" w:cs="Times New Roman"/>
          <w:sz w:val="28"/>
          <w:szCs w:val="28"/>
        </w:rPr>
        <w:t>енка-инвалида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е) осуществление учета данных об обучающихся с ограниченными возможностями здоровья, о детях с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</w:t>
      </w:r>
      <w:r w:rsidR="008107A3">
        <w:rPr>
          <w:rFonts w:ascii="Times New Roman" w:hAnsi="Times New Roman" w:cs="Times New Roman"/>
          <w:sz w:val="28"/>
          <w:szCs w:val="28"/>
        </w:rPr>
        <w:t>ым) поведением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Для проведения обследования в ко</w:t>
      </w:r>
      <w:r>
        <w:rPr>
          <w:rFonts w:ascii="Times New Roman" w:hAnsi="Times New Roman" w:cs="Times New Roman"/>
          <w:sz w:val="28"/>
          <w:szCs w:val="28"/>
        </w:rPr>
        <w:t>миссию</w:t>
      </w:r>
      <w:r w:rsidRPr="008107A3">
        <w:rPr>
          <w:rFonts w:ascii="Times New Roman" w:hAnsi="Times New Roman" w:cs="Times New Roman"/>
          <w:sz w:val="28"/>
          <w:szCs w:val="28"/>
        </w:rPr>
        <w:t xml:space="preserve"> предоставляются следующие документы: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а) копия документа, удостоверяющего личность родителя (законного </w:t>
      </w:r>
      <w:r w:rsidRPr="008107A3">
        <w:rPr>
          <w:rFonts w:ascii="Times New Roman" w:hAnsi="Times New Roman" w:cs="Times New Roman"/>
          <w:sz w:val="28"/>
          <w:szCs w:val="28"/>
        </w:rPr>
        <w:lastRenderedPageBreak/>
        <w:t>представителя) обследуемого, обследуемого в возрасте старше 14 лет;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 w:rsidR="004A161B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з) копии справки, подтверждающей факт установления инвалидности,</w:t>
      </w:r>
      <w:r w:rsidR="004A161B"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</w:t>
      </w:r>
      <w:r w:rsidR="004A161B">
        <w:rPr>
          <w:rFonts w:ascii="Times New Roman" w:hAnsi="Times New Roman" w:cs="Times New Roman"/>
          <w:sz w:val="28"/>
          <w:szCs w:val="28"/>
        </w:rPr>
        <w:t>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Комиссия проводит обследование при наличии всех документов, указанных в</w:t>
      </w:r>
      <w:r w:rsidR="004A161B">
        <w:rPr>
          <w:rFonts w:ascii="Times New Roman" w:hAnsi="Times New Roman" w:cs="Times New Roman"/>
          <w:sz w:val="28"/>
          <w:szCs w:val="28"/>
        </w:rPr>
        <w:t>ыше.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Представленное родителем (законным представителем) заключение комиссии является основанием для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ий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="004A161B"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Заключение комиссии действительно для представления в органы,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ии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</w:t>
      </w:r>
      <w:r w:rsidR="004A161B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течение 1 календарного года со дня его подписания.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Родители (законные представители) обследуемых имеют право: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lastRenderedPageBreak/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получать консультации специалистов комиссии по вопросам порядка проведения обследования в комиссии и его результатов;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BD2963" w:rsidRDefault="00304FA6" w:rsidP="0081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территориальной психолого-медико-педагогической комиссии организована на базе МБУ «ППМС центр» города Кузнецка по адресу: город Кузнецк, ул. Калинина, д. 172, тел. 88415790061.</w:t>
      </w:r>
    </w:p>
    <w:p w:rsidR="00304FA6" w:rsidRPr="008107A3" w:rsidRDefault="00304FA6" w:rsidP="008107A3">
      <w:pPr>
        <w:rPr>
          <w:rFonts w:ascii="Times New Roman" w:hAnsi="Times New Roman" w:cs="Times New Roman"/>
          <w:sz w:val="28"/>
          <w:szCs w:val="28"/>
        </w:rPr>
      </w:pPr>
    </w:p>
    <w:sectPr w:rsidR="00304FA6" w:rsidRPr="008107A3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3"/>
    <w:rsid w:val="00304FA6"/>
    <w:rsid w:val="004A161B"/>
    <w:rsid w:val="005431AD"/>
    <w:rsid w:val="0079655F"/>
    <w:rsid w:val="008107A3"/>
    <w:rsid w:val="008834A6"/>
    <w:rsid w:val="00B860D2"/>
    <w:rsid w:val="00BA43E9"/>
    <w:rsid w:val="00BD2963"/>
    <w:rsid w:val="00D5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5DB53-DE5F-48DB-96AF-25D95AD7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2026-01-28T07:26:00Z</dcterms:created>
  <dcterms:modified xsi:type="dcterms:W3CDTF">2026-01-28T07:26:00Z</dcterms:modified>
</cp:coreProperties>
</file>