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B2F" w:rsidRPr="002C0B2F" w:rsidRDefault="002C0B2F">
      <w:pPr>
        <w:rPr>
          <w:b/>
          <w:u w:val="single"/>
        </w:rPr>
      </w:pPr>
      <w:r w:rsidRPr="002C0B2F">
        <w:rPr>
          <w:b/>
          <w:u w:val="single"/>
        </w:rPr>
        <w:t>Навигатор самостоятельной подготовки</w:t>
      </w:r>
    </w:p>
    <w:p w:rsidR="00304044" w:rsidRDefault="00D52677">
      <w:hyperlink r:id="rId4" w:history="1">
        <w:r w:rsidRPr="00E90BCE">
          <w:rPr>
            <w:rStyle w:val="a3"/>
          </w:rPr>
          <w:t>https://fipi.ru/navigator-podgotovki/navigator-ege</w:t>
        </w:r>
      </w:hyperlink>
    </w:p>
    <w:p w:rsidR="002C0B2F" w:rsidRDefault="002C0B2F"/>
    <w:p w:rsidR="002C0B2F" w:rsidRPr="002C0B2F" w:rsidRDefault="002C0B2F">
      <w:pPr>
        <w:rPr>
          <w:b/>
          <w:u w:val="single"/>
        </w:rPr>
      </w:pPr>
      <w:r w:rsidRPr="002C0B2F">
        <w:rPr>
          <w:b/>
          <w:u w:val="single"/>
        </w:rPr>
        <w:t>Расписание ОГЭ, ЕГЭ</w:t>
      </w:r>
    </w:p>
    <w:p w:rsidR="00D52677" w:rsidRDefault="002C0B2F">
      <w:hyperlink r:id="rId5" w:history="1">
        <w:r w:rsidRPr="00E90BCE">
          <w:rPr>
            <w:rStyle w:val="a3"/>
          </w:rPr>
          <w:t>https://obrnadzor.gov.ru/news/utverzhdeno-raspisanie-ege-oge-i-gve-na-2022-god/</w:t>
        </w:r>
      </w:hyperlink>
    </w:p>
    <w:p w:rsidR="002C0B2F" w:rsidRDefault="002C0B2F"/>
    <w:p w:rsidR="002C0B2F" w:rsidRDefault="002C0B2F">
      <w:bookmarkStart w:id="0" w:name="_GoBack"/>
      <w:bookmarkEnd w:id="0"/>
    </w:p>
    <w:sectPr w:rsidR="002C0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677"/>
    <w:rsid w:val="002C0B2F"/>
    <w:rsid w:val="00304044"/>
    <w:rsid w:val="00D5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ADE26"/>
  <w15:chartTrackingRefBased/>
  <w15:docId w15:val="{5B5CD671-5CAE-466D-9085-4047A3604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26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brnadzor.gov.ru/news/utverzhdeno-raspisanie-ege-oge-i-gve-na-2022-god/" TargetMode="External"/><Relationship Id="rId4" Type="http://schemas.openxmlformats.org/officeDocument/2006/relationships/hyperlink" Target="https://fipi.ru/navigator-podgotovki/navigator-eg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2022-02-10T10:26:00Z</dcterms:created>
  <dcterms:modified xsi:type="dcterms:W3CDTF">2022-02-10T12:02:00Z</dcterms:modified>
</cp:coreProperties>
</file>