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8" w:type="dxa"/>
        <w:tblInd w:w="-34" w:type="dxa"/>
        <w:tblLook w:val="0000" w:firstRow="0" w:lastRow="0" w:firstColumn="0" w:lastColumn="0" w:noHBand="0" w:noVBand="0"/>
      </w:tblPr>
      <w:tblGrid>
        <w:gridCol w:w="567"/>
        <w:gridCol w:w="6612"/>
        <w:gridCol w:w="1020"/>
        <w:gridCol w:w="1059"/>
      </w:tblGrid>
      <w:tr w:rsidR="00766A84" w:rsidTr="005170C4">
        <w:trPr>
          <w:trHeight w:val="284"/>
        </w:trPr>
        <w:tc>
          <w:tcPr>
            <w:tcW w:w="9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84" w:rsidRPr="00766A84" w:rsidRDefault="00766A84" w:rsidP="005E2AD9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Кабинет физики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0" w:colLast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Генератор звуковой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Гигрометр (психрометр)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Груз наборный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Динамометр демонстрационный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посуды демонстрационной с принадлежностями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Метр демонстрационный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Насос вакуумный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Столик подъемный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Штатив демонстрационный физический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Электроплитка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демонстрационный "Механические явления"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демонстрационный "Динамика вращательного движения"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демонстрационный "Механические колебания и волны"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демонстрационный "Волновая ванна"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Ведерко Архимеда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Маятник Максвелла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тел равного объема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тел равной массы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Призма наклоняющаяся с отвесом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Рычаг демонстрационный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Сосуды сообщающиеся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Стакан отливной демонстрационный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Трубка Ньютона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Шар Паскаля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демонстрационный "Молекулярная физика и тепловые явления"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демонстрационный "Газовые законы и свойства насыщенных паров"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капилляров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Трубка для демонстрации конвекции в жидкости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Цилиндры свинцовые со стругом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Шар с кольцом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Высоковольтный источник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Генератор Ван-де-</w:t>
            </w:r>
            <w:proofErr w:type="spellStart"/>
            <w:r w:rsidRPr="008E6C24">
              <w:rPr>
                <w:color w:val="000000"/>
                <w:sz w:val="20"/>
                <w:szCs w:val="20"/>
              </w:rPr>
              <w:t>Граафа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Дозиметр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Камертоны на резонансных ящиках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приборов для изучения принципов радиоприема и радиопередачи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проводов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Магнит дугообразный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Магнит полосовой демонстрационный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Маятник электростатический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"Магнитное поле Земли"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демонстрационный "Магнитное поле кольцевых токов"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демонстрационный "Полупроводниковые приборы"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демонстрационный "Постоянный ток"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демонстрационный "Электрический ток в вакууме"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демонстрационный  "Электродинамика"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для демонстрации электрических полей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Трансформатор учебный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Палочка стеклянная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Палочка эбонитовая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Прибор Ленца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Стрелки магнитные на штативах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Султан электростатический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Штативы изолирующие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Электромагнит разборный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демонстрационный "Геометрическая оптика"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демонстрационный "Волновая оптика"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Спектроскоп двухтрубный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спектральных трубок с источником питания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Установка для изучения фотоэффекта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демонстрационный по постоянной Планка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для практикума по оптике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для практикума по механике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для практикума по молекулярной физике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для практикума по электричеству (с генератором)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Интерактивное учебное пособие  «Наглядная физика» (физика 7 класс)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Интерактивное учебное пособие   «Наглядная физика» (физика 8 класс)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Интерактивное учебное пособие   «Наглядная физика» (физика 9 класс)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Интерактивное учебное пособие  «Наглядная физика»  (физика "Геометрическая и волновая оптика")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Интерактивное учебное пособие  «Наглядная физика»  (физика "Квантовая физика")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Интерактивное учебное </w:t>
            </w:r>
            <w:proofErr w:type="gramStart"/>
            <w:r w:rsidRPr="008E6C24">
              <w:rPr>
                <w:color w:val="000000"/>
                <w:sz w:val="20"/>
                <w:szCs w:val="20"/>
              </w:rPr>
              <w:t>пособие  «</w:t>
            </w:r>
            <w:proofErr w:type="gramEnd"/>
            <w:r w:rsidRPr="008E6C24">
              <w:rPr>
                <w:color w:val="000000"/>
                <w:sz w:val="20"/>
                <w:szCs w:val="20"/>
              </w:rPr>
              <w:t xml:space="preserve">Наглядная физика»  (физика "Кинематика и динамика. Законы сохранения")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Интерактивное учебное </w:t>
            </w:r>
            <w:proofErr w:type="gramStart"/>
            <w:r w:rsidRPr="008E6C24">
              <w:rPr>
                <w:color w:val="000000"/>
                <w:sz w:val="20"/>
                <w:szCs w:val="20"/>
              </w:rPr>
              <w:t>пособие  «</w:t>
            </w:r>
            <w:proofErr w:type="gramEnd"/>
            <w:r w:rsidRPr="008E6C24">
              <w:rPr>
                <w:color w:val="000000"/>
                <w:sz w:val="20"/>
                <w:szCs w:val="20"/>
              </w:rPr>
              <w:t>Наглядная физика»  (физика "Магнитное поле. Электромагнетизм")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Интерактивное учебное пособие  «Наглядная физика»  (физика "Механические колебания и волны")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Интерактивное учебное пособие  «Наглядная физика» (физика "МКТ и термодинамика")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Интерактивное учебное пособие  «Наглядная физика» (физика "Постоянный ток")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Интерактивное учебное </w:t>
            </w:r>
            <w:proofErr w:type="gramStart"/>
            <w:r w:rsidRPr="008E6C24">
              <w:rPr>
                <w:color w:val="000000"/>
                <w:sz w:val="20"/>
                <w:szCs w:val="20"/>
              </w:rPr>
              <w:t>пособие  «</w:t>
            </w:r>
            <w:proofErr w:type="gramEnd"/>
            <w:r w:rsidRPr="008E6C24">
              <w:rPr>
                <w:color w:val="000000"/>
                <w:sz w:val="20"/>
                <w:szCs w:val="20"/>
              </w:rPr>
              <w:t xml:space="preserve">Наглядная физика» (физика "Статика. СТО")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Интерактивное учебное пособие  «Наглядная физика» (физика "Эволюция Вселенной")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Интерактивное учебное пособие  «Наглядная физика»  (физика "Электромагнитные волны")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Интерактивное учебное пособие  «Наглядная физика»  (физика "Электростатика и электродинамика")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Интерактивное учебное пособие  «Наглядная физика»  (физика "Ядерная физика")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Интерактивное учебное пособие   (Лабораторные работы по физике 7 класс)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Интерактивное учебное пособие (Лабораторные работы по физике 8 класс)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Интерактивное учебное пособие (Лабораторные работы по физике 9 класс)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7 (Лабораторные работы)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8 (Электрические явления)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9 (Магнетизм часть 1. Магнитные явления)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10 (Магнетизм часть 2. Магнитные явления)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11 (Электромагнитная индукция)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12 (Тепловые явления)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13  (Электростатические явления)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14  (Электростатическое поле)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15 (Энергия электростатического поля)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16 (Электрический ток в металлах  и в жидкостях)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17 (Электрический ток в полупроводниках 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18 (Оптические явления в природе)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19 (Электрический ток)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20 (Физика атома)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21 (Источники тока в электрической цепи)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22 (Электрический ток в газах)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23 (Колебания и волны)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24 (Основы акустики)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25 (Диффузия)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26  (Фотоэффект)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27 (Интерференция)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28 (Электромагнитное излучение)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29 (Физика атомного ядра)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Физика. 30 (Элементы специальной теории относительности)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Астрономия 1 (Звезда по имени Солнце)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Астрономия 2 (Наша Вселенная)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Астрономия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фильм. Астрономия 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портретов для оформления кабинета (физика)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Таблица "Международная система единиц СИ"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Таблица "Физические величины и фундаментальные константы 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Таблица "Приставки для образования десятичных кратных и дольных единиц"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таблиц (физика 7 класс)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таблиц (физика 8 класс)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таблиц (физика 9 класс)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таблиц (физика 10 класс)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таблиц (физика 11 класс)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(молекулярно-кинетическая теория)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(термодинамика)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(электродинамика)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(электростатика)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(динамика и кинематика материальной точки)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таблиц (законы сохранения. Динамика периодического движения)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(квантовая физика)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(постоянный ток)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(электромагнетизм)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таблиц (специальная теория относительности)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(механические волны. Акустика)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(излучение и прием электромагнитных волн)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(магнитное поле)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(геометрическая и волновая оптика)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(эволюция Вселенной)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(физика высоких энергий)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лабораторный "Механика"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лабораторный "Оптика"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лабораторный "Электричество"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лабораторный "Молекулярная физика и  термодинамика"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DVD </w:t>
            </w:r>
            <w:r w:rsidRPr="008E6C24">
              <w:rPr>
                <w:sz w:val="20"/>
                <w:szCs w:val="20"/>
              </w:rPr>
              <w:t>"</w:t>
            </w:r>
            <w:r w:rsidRPr="008E6C24">
              <w:rPr>
                <w:color w:val="000000"/>
                <w:sz w:val="20"/>
                <w:szCs w:val="20"/>
              </w:rPr>
              <w:t>Астрономия</w:t>
            </w:r>
            <w:r w:rsidRPr="008E6C24">
              <w:rPr>
                <w:sz w:val="20"/>
                <w:szCs w:val="20"/>
              </w:rPr>
              <w:t>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портретов астрономов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Таблицы (от Большого взрыва до наших дней)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Теллурий (Модель Солнце-Земля-Луна)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Карта звездного неба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Телескоп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Термометр спиртовой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электроснабжения кабинетов физики и химии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Источник постоянного и переменного напряжения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Ванна волновая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Генератор звуковой частоты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для демонстрации поверхностного напряжения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E6C24">
              <w:rPr>
                <w:color w:val="000000"/>
                <w:sz w:val="20"/>
                <w:szCs w:val="20"/>
              </w:rPr>
              <w:t>Магдебурские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 xml:space="preserve"> полушария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Машина волновая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Машина электрическая обратимая (двигатель-генератор)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Модель гидравлического пресса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Модель глаза человека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Модель паровой турбины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для демонстрации  действия блоков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Набор для демонстрации опыта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для демонстрации спектров магнитного поля тока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светофильтров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шаров-маятников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Омметр-вольтметр с гальванометром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Прибор для демонстрации взаимодействия параллельных токов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Прибор для демонстрации электромагнитной индукции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Прибор для изучения плавания тел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Прибор для наблюдения равномерного движения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Тарелка вакуумная со звонком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E6C24">
              <w:rPr>
                <w:color w:val="000000"/>
                <w:sz w:val="20"/>
                <w:szCs w:val="20"/>
              </w:rPr>
              <w:t>Секундометр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E6C24">
              <w:rPr>
                <w:color w:val="000000"/>
                <w:sz w:val="20"/>
                <w:szCs w:val="20"/>
              </w:rPr>
              <w:t>Радиоконструктор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8E6C24">
              <w:rPr>
                <w:color w:val="000000"/>
                <w:sz w:val="20"/>
                <w:szCs w:val="20"/>
              </w:rPr>
              <w:t>Науробо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586525" w:rsidTr="00FD5AA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25" w:rsidRDefault="00586525" w:rsidP="005865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Pr="008E6C24" w:rsidRDefault="00586525" w:rsidP="00586525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для изучения закона Бойля-Мариотта с манометром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25" w:rsidRDefault="00586525" w:rsidP="00586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bookmarkEnd w:id="0"/>
    </w:tbl>
    <w:p w:rsidR="005E2AD9" w:rsidRDefault="005E2AD9" w:rsidP="00766A84">
      <w:pPr>
        <w:jc w:val="both"/>
      </w:pPr>
    </w:p>
    <w:sectPr w:rsidR="005E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AA0638"/>
    <w:lvl w:ilvl="0">
      <w:numFmt w:val="bullet"/>
      <w:lvlText w:val="*"/>
      <w:lvlJc w:val="left"/>
    </w:lvl>
  </w:abstractNum>
  <w:abstractNum w:abstractNumId="1" w15:restartNumberingAfterBreak="0">
    <w:nsid w:val="00572A4A"/>
    <w:multiLevelType w:val="hybridMultilevel"/>
    <w:tmpl w:val="92A0AE4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2A5F4B"/>
    <w:multiLevelType w:val="singleLevel"/>
    <w:tmpl w:val="F9E8C152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917BF"/>
    <w:multiLevelType w:val="hybridMultilevel"/>
    <w:tmpl w:val="6F686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33EB1"/>
    <w:multiLevelType w:val="hybridMultilevel"/>
    <w:tmpl w:val="6016C520"/>
    <w:lvl w:ilvl="0" w:tplc="50A4F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A62B4"/>
    <w:multiLevelType w:val="singleLevel"/>
    <w:tmpl w:val="BD840CD4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AE3147"/>
    <w:multiLevelType w:val="hybridMultilevel"/>
    <w:tmpl w:val="5A585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769"/>
    <w:multiLevelType w:val="hybridMultilevel"/>
    <w:tmpl w:val="9E56BE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95EC4"/>
    <w:multiLevelType w:val="hybridMultilevel"/>
    <w:tmpl w:val="83CED9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63DBD"/>
    <w:multiLevelType w:val="hybridMultilevel"/>
    <w:tmpl w:val="1F78ABD8"/>
    <w:lvl w:ilvl="0" w:tplc="22CA139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56771"/>
    <w:multiLevelType w:val="hybridMultilevel"/>
    <w:tmpl w:val="5B7E42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BA1DAF"/>
    <w:multiLevelType w:val="hybridMultilevel"/>
    <w:tmpl w:val="0E669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D6D85"/>
    <w:multiLevelType w:val="hybridMultilevel"/>
    <w:tmpl w:val="BF583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4" w15:restartNumberingAfterBreak="0">
    <w:nsid w:val="236E6AF4"/>
    <w:multiLevelType w:val="hybridMultilevel"/>
    <w:tmpl w:val="85F0E6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7D6C95"/>
    <w:multiLevelType w:val="hybridMultilevel"/>
    <w:tmpl w:val="B5A0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212C0"/>
    <w:multiLevelType w:val="hybridMultilevel"/>
    <w:tmpl w:val="C9F2F41A"/>
    <w:lvl w:ilvl="0" w:tplc="1652BA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A2403"/>
    <w:multiLevelType w:val="hybridMultilevel"/>
    <w:tmpl w:val="D4C8967C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D4C6C77"/>
    <w:multiLevelType w:val="hybridMultilevel"/>
    <w:tmpl w:val="DCBEDD5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2FFD2F6C"/>
    <w:multiLevelType w:val="hybridMultilevel"/>
    <w:tmpl w:val="E112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02E14"/>
    <w:multiLevelType w:val="hybridMultilevel"/>
    <w:tmpl w:val="61381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82DC1"/>
    <w:multiLevelType w:val="hybridMultilevel"/>
    <w:tmpl w:val="EB4458CA"/>
    <w:lvl w:ilvl="0" w:tplc="041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391220BA"/>
    <w:multiLevelType w:val="hybridMultilevel"/>
    <w:tmpl w:val="5FF25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F4F1B"/>
    <w:multiLevelType w:val="multilevel"/>
    <w:tmpl w:val="B1BAE15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570" w:hanging="420"/>
      </w:pPr>
    </w:lvl>
    <w:lvl w:ilvl="3">
      <w:start w:val="1"/>
      <w:numFmt w:val="bullet"/>
      <w:lvlText w:val="•"/>
      <w:lvlJc w:val="left"/>
      <w:pPr>
        <w:ind w:left="2607" w:hanging="420"/>
      </w:pPr>
    </w:lvl>
    <w:lvl w:ilvl="4">
      <w:start w:val="1"/>
      <w:numFmt w:val="bullet"/>
      <w:lvlText w:val="•"/>
      <w:lvlJc w:val="left"/>
      <w:pPr>
        <w:ind w:left="3644" w:hanging="420"/>
      </w:pPr>
    </w:lvl>
    <w:lvl w:ilvl="5">
      <w:start w:val="1"/>
      <w:numFmt w:val="bullet"/>
      <w:lvlText w:val="•"/>
      <w:lvlJc w:val="left"/>
      <w:pPr>
        <w:ind w:left="4681" w:hanging="420"/>
      </w:pPr>
    </w:lvl>
    <w:lvl w:ilvl="6">
      <w:start w:val="1"/>
      <w:numFmt w:val="bullet"/>
      <w:lvlText w:val="•"/>
      <w:lvlJc w:val="left"/>
      <w:pPr>
        <w:ind w:left="5718" w:hanging="420"/>
      </w:pPr>
    </w:lvl>
    <w:lvl w:ilvl="7">
      <w:start w:val="1"/>
      <w:numFmt w:val="bullet"/>
      <w:lvlText w:val="•"/>
      <w:lvlJc w:val="left"/>
      <w:pPr>
        <w:ind w:left="6755" w:hanging="420"/>
      </w:pPr>
    </w:lvl>
    <w:lvl w:ilvl="8">
      <w:start w:val="1"/>
      <w:numFmt w:val="bullet"/>
      <w:lvlText w:val="•"/>
      <w:lvlJc w:val="left"/>
      <w:pPr>
        <w:ind w:left="7792" w:hanging="420"/>
      </w:pPr>
    </w:lvl>
  </w:abstractNum>
  <w:abstractNum w:abstractNumId="24" w15:restartNumberingAfterBreak="0">
    <w:nsid w:val="3E1F69EF"/>
    <w:multiLevelType w:val="hybridMultilevel"/>
    <w:tmpl w:val="BE58B52E"/>
    <w:lvl w:ilvl="0" w:tplc="B2B4158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71BCA"/>
    <w:multiLevelType w:val="singleLevel"/>
    <w:tmpl w:val="76BC7972"/>
    <w:lvl w:ilvl="0">
      <w:start w:val="2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F91C23"/>
    <w:multiLevelType w:val="multilevel"/>
    <w:tmpl w:val="4FC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13226"/>
    <w:multiLevelType w:val="multilevel"/>
    <w:tmpl w:val="1780D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7FA499D"/>
    <w:multiLevelType w:val="multilevel"/>
    <w:tmpl w:val="93C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D448A"/>
    <w:multiLevelType w:val="hybridMultilevel"/>
    <w:tmpl w:val="E8FE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30DD5"/>
    <w:multiLevelType w:val="hybridMultilevel"/>
    <w:tmpl w:val="89CA9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252F6"/>
    <w:multiLevelType w:val="multilevel"/>
    <w:tmpl w:val="DE92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C771C"/>
    <w:multiLevelType w:val="multilevel"/>
    <w:tmpl w:val="6EE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002DD"/>
    <w:multiLevelType w:val="hybridMultilevel"/>
    <w:tmpl w:val="83469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14301"/>
    <w:multiLevelType w:val="hybridMultilevel"/>
    <w:tmpl w:val="74869F1E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6CF70BC1"/>
    <w:multiLevelType w:val="multilevel"/>
    <w:tmpl w:val="325EA428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55B7B4D"/>
    <w:multiLevelType w:val="multilevel"/>
    <w:tmpl w:val="10E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C7C4C"/>
    <w:multiLevelType w:val="hybridMultilevel"/>
    <w:tmpl w:val="B19052E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78C85F33"/>
    <w:multiLevelType w:val="hybridMultilevel"/>
    <w:tmpl w:val="00760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418C1"/>
    <w:multiLevelType w:val="hybridMultilevel"/>
    <w:tmpl w:val="C2E0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E7FEE"/>
    <w:multiLevelType w:val="hybridMultilevel"/>
    <w:tmpl w:val="6D20E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37D3"/>
    <w:multiLevelType w:val="singleLevel"/>
    <w:tmpl w:val="A8A08800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4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</w:num>
  <w:num w:numId="15">
    <w:abstractNumId w:val="1"/>
  </w:num>
  <w:num w:numId="16">
    <w:abstractNumId w:val="31"/>
  </w:num>
  <w:num w:numId="17">
    <w:abstractNumId w:val="7"/>
  </w:num>
  <w:num w:numId="18">
    <w:abstractNumId w:val="14"/>
  </w:num>
  <w:num w:numId="19">
    <w:abstractNumId w:val="6"/>
  </w:num>
  <w:num w:numId="20">
    <w:abstractNumId w:val="10"/>
  </w:num>
  <w:num w:numId="21">
    <w:abstractNumId w:val="40"/>
  </w:num>
  <w:num w:numId="22">
    <w:abstractNumId w:val="11"/>
  </w:num>
  <w:num w:numId="23">
    <w:abstractNumId w:val="33"/>
  </w:num>
  <w:num w:numId="24">
    <w:abstractNumId w:val="18"/>
  </w:num>
  <w:num w:numId="25">
    <w:abstractNumId w:val="32"/>
  </w:num>
  <w:num w:numId="26">
    <w:abstractNumId w:val="36"/>
  </w:num>
  <w:num w:numId="2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</w:num>
  <w:num w:numId="29">
    <w:abstractNumId w:val="24"/>
  </w:num>
  <w:num w:numId="30">
    <w:abstractNumId w:val="37"/>
  </w:num>
  <w:num w:numId="31">
    <w:abstractNumId w:val="26"/>
  </w:num>
  <w:num w:numId="32">
    <w:abstractNumId w:val="28"/>
  </w:num>
  <w:num w:numId="33">
    <w:abstractNumId w:val="34"/>
  </w:num>
  <w:num w:numId="34">
    <w:abstractNumId w:val="39"/>
  </w:num>
  <w:num w:numId="35">
    <w:abstractNumId w:val="8"/>
  </w:num>
  <w:num w:numId="36">
    <w:abstractNumId w:val="17"/>
  </w:num>
  <w:num w:numId="37">
    <w:abstractNumId w:val="21"/>
  </w:num>
  <w:num w:numId="38">
    <w:abstractNumId w:val="38"/>
  </w:num>
  <w:num w:numId="39">
    <w:abstractNumId w:val="15"/>
  </w:num>
  <w:num w:numId="40">
    <w:abstractNumId w:val="19"/>
  </w:num>
  <w:num w:numId="41">
    <w:abstractNumId w:val="9"/>
  </w:num>
  <w:num w:numId="42">
    <w:abstractNumId w:val="4"/>
  </w:num>
  <w:num w:numId="43">
    <w:abstractNumId w:val="2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21"/>
    <w:rsid w:val="00032DDD"/>
    <w:rsid w:val="000F2121"/>
    <w:rsid w:val="0013484B"/>
    <w:rsid w:val="001775D3"/>
    <w:rsid w:val="0037128F"/>
    <w:rsid w:val="00586525"/>
    <w:rsid w:val="005E2AD9"/>
    <w:rsid w:val="00685203"/>
    <w:rsid w:val="00766A84"/>
    <w:rsid w:val="009A0DD9"/>
    <w:rsid w:val="00A6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788AD-843F-4736-B974-92CDE30D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нак Знак Знак"/>
    <w:basedOn w:val="a"/>
    <w:link w:val="10"/>
    <w:qFormat/>
    <w:rsid w:val="000F2121"/>
    <w:pPr>
      <w:tabs>
        <w:tab w:val="num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</w:rPr>
  </w:style>
  <w:style w:type="paragraph" w:styleId="2">
    <w:name w:val="heading 2"/>
    <w:basedOn w:val="a"/>
    <w:next w:val="a"/>
    <w:link w:val="20"/>
    <w:qFormat/>
    <w:rsid w:val="000F21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F21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0F21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,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нак Знак Знак Знак"/>
    <w:basedOn w:val="a0"/>
    <w:link w:val="1"/>
    <w:rsid w:val="000F2121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F21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F212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F212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0F2121"/>
    <w:pPr>
      <w:ind w:firstLine="724"/>
      <w:jc w:val="both"/>
    </w:pPr>
  </w:style>
  <w:style w:type="character" w:customStyle="1" w:styleId="a4">
    <w:name w:val="Основной текст с отступом Знак"/>
    <w:basedOn w:val="a0"/>
    <w:link w:val="a3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F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0F21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0F21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1"/>
    <w:rsid w:val="000F2121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0F21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0F2121"/>
    <w:pPr>
      <w:ind w:left="708"/>
    </w:pPr>
  </w:style>
  <w:style w:type="paragraph" w:customStyle="1" w:styleId="23">
    <w:name w:val="Знак Знак2"/>
    <w:basedOn w:val="a"/>
    <w:rsid w:val="000F212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rsid w:val="000F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0F21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2121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0F2121"/>
    <w:pPr>
      <w:jc w:val="center"/>
    </w:pPr>
    <w:rPr>
      <w:rFonts w:ascii="Garamond" w:hAnsi="Garamond"/>
      <w:b/>
      <w:sz w:val="40"/>
      <w:szCs w:val="20"/>
    </w:rPr>
  </w:style>
  <w:style w:type="character" w:customStyle="1" w:styleId="ac">
    <w:name w:val="Подзаголовок Знак"/>
    <w:basedOn w:val="a0"/>
    <w:link w:val="ab"/>
    <w:rsid w:val="000F2121"/>
    <w:rPr>
      <w:rFonts w:ascii="Garamond" w:eastAsia="Times New Roman" w:hAnsi="Garamond" w:cs="Times New Roman"/>
      <w:b/>
      <w:sz w:val="40"/>
      <w:szCs w:val="20"/>
      <w:lang w:eastAsia="ru-RU"/>
    </w:rPr>
  </w:style>
  <w:style w:type="paragraph" w:customStyle="1" w:styleId="ad">
    <w:name w:val="Обычный.Нормальный абзац"/>
    <w:rsid w:val="000F212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0F21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0F21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"/>
    <w:basedOn w:val="a"/>
    <w:rsid w:val="000F2121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qFormat/>
    <w:rsid w:val="000F2121"/>
    <w:pPr>
      <w:widowControl w:val="0"/>
      <w:autoSpaceDE w:val="0"/>
      <w:autoSpaceDN w:val="0"/>
      <w:adjustRightInd w:val="0"/>
      <w:spacing w:after="0"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lang w:eastAsia="ru-RU"/>
    </w:rPr>
  </w:style>
  <w:style w:type="character" w:customStyle="1" w:styleId="ConsNonformat0">
    <w:name w:val="ConsNonformat Знак"/>
    <w:link w:val="ConsNonformat"/>
    <w:rsid w:val="000F2121"/>
    <w:rPr>
      <w:rFonts w:ascii="Courier New" w:eastAsia="Times New Roman" w:hAnsi="Courier New" w:cs="Courier New"/>
      <w:lang w:eastAsia="ru-RU"/>
    </w:rPr>
  </w:style>
  <w:style w:type="paragraph" w:customStyle="1" w:styleId="FR2">
    <w:name w:val="FR2"/>
    <w:rsid w:val="000F2121"/>
    <w:pPr>
      <w:widowControl w:val="0"/>
      <w:tabs>
        <w:tab w:val="num" w:pos="851"/>
      </w:tabs>
      <w:autoSpaceDE w:val="0"/>
      <w:autoSpaceDN w:val="0"/>
      <w:adjustRightInd w:val="0"/>
      <w:spacing w:before="480" w:after="0" w:line="252" w:lineRule="auto"/>
      <w:ind w:right="3600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-">
    <w:name w:val="Контракт-пункт"/>
    <w:basedOn w:val="a"/>
    <w:rsid w:val="000F2121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rsid w:val="000F2121"/>
    <w:pPr>
      <w:keepNext/>
      <w:tabs>
        <w:tab w:val="num" w:pos="0"/>
        <w:tab w:val="left" w:pos="540"/>
        <w:tab w:val="num" w:pos="1418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f0">
    <w:name w:val="Title"/>
    <w:basedOn w:val="a"/>
    <w:link w:val="af1"/>
    <w:qFormat/>
    <w:rsid w:val="000F2121"/>
    <w:pPr>
      <w:jc w:val="center"/>
    </w:pPr>
    <w:rPr>
      <w:b/>
      <w:bCs/>
      <w:sz w:val="40"/>
    </w:rPr>
  </w:style>
  <w:style w:type="character" w:customStyle="1" w:styleId="af1">
    <w:name w:val="Заголовок Знак"/>
    <w:basedOn w:val="a0"/>
    <w:link w:val="af0"/>
    <w:rsid w:val="000F212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proddescr">
    <w:name w:val="proddescr"/>
    <w:basedOn w:val="a0"/>
    <w:rsid w:val="000F2121"/>
  </w:style>
  <w:style w:type="paragraph" w:customStyle="1" w:styleId="11">
    <w:name w:val="Стиль1"/>
    <w:basedOn w:val="a"/>
    <w:rsid w:val="000F2121"/>
    <w:pPr>
      <w:keepNext/>
      <w:keepLines/>
      <w:widowControl w:val="0"/>
      <w:suppressLineNumbers/>
      <w:tabs>
        <w:tab w:val="num" w:pos="1152"/>
      </w:tabs>
      <w:suppressAutoHyphens/>
      <w:adjustRightInd w:val="0"/>
      <w:spacing w:after="60" w:line="360" w:lineRule="atLeast"/>
      <w:ind w:left="1152" w:hanging="432"/>
      <w:textAlignment w:val="baseline"/>
    </w:pPr>
    <w:rPr>
      <w:b/>
      <w:sz w:val="28"/>
    </w:rPr>
  </w:style>
  <w:style w:type="paragraph" w:customStyle="1" w:styleId="25">
    <w:name w:val="Стиль2"/>
    <w:basedOn w:val="26"/>
    <w:rsid w:val="000F2121"/>
    <w:pPr>
      <w:keepNext/>
      <w:keepLines/>
      <w:widowControl w:val="0"/>
      <w:numPr>
        <w:ilvl w:val="1"/>
      </w:numPr>
      <w:suppressLineNumbers/>
      <w:tabs>
        <w:tab w:val="num" w:pos="1152"/>
        <w:tab w:val="num" w:pos="1440"/>
      </w:tabs>
      <w:suppressAutoHyphens/>
      <w:adjustRightInd w:val="0"/>
      <w:spacing w:after="60" w:line="360" w:lineRule="atLeast"/>
      <w:ind w:left="1440" w:hanging="360"/>
      <w:contextualSpacing w:val="0"/>
      <w:jc w:val="both"/>
      <w:textAlignment w:val="baseline"/>
    </w:pPr>
    <w:rPr>
      <w:b/>
      <w:szCs w:val="20"/>
    </w:rPr>
  </w:style>
  <w:style w:type="paragraph" w:styleId="26">
    <w:name w:val="List Number 2"/>
    <w:basedOn w:val="a"/>
    <w:uiPriority w:val="99"/>
    <w:semiHidden/>
    <w:unhideWhenUsed/>
    <w:rsid w:val="000F2121"/>
    <w:pPr>
      <w:tabs>
        <w:tab w:val="num" w:pos="1152"/>
      </w:tabs>
      <w:ind w:left="1152" w:hanging="432"/>
      <w:contextualSpacing/>
    </w:pPr>
  </w:style>
  <w:style w:type="paragraph" w:customStyle="1" w:styleId="32">
    <w:name w:val="Стиль3 Знак"/>
    <w:basedOn w:val="21"/>
    <w:link w:val="33"/>
    <w:rsid w:val="000F2121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</w:style>
  <w:style w:type="character" w:customStyle="1" w:styleId="33">
    <w:name w:val="Стиль3 Знак Знак"/>
    <w:basedOn w:val="a0"/>
    <w:link w:val="32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2"/>
    <w:rsid w:val="000F2121"/>
    <w:rPr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0F2121"/>
    <w:pPr>
      <w:shd w:val="clear" w:color="auto" w:fill="FFFFFF"/>
      <w:spacing w:line="0" w:lineRule="atLeast"/>
      <w:ind w:hanging="460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character" w:styleId="af3">
    <w:name w:val="Strong"/>
    <w:uiPriority w:val="22"/>
    <w:qFormat/>
    <w:rsid w:val="000F2121"/>
    <w:rPr>
      <w:b/>
      <w:bCs/>
    </w:rPr>
  </w:style>
  <w:style w:type="character" w:customStyle="1" w:styleId="iceouttxt6">
    <w:name w:val="iceouttxt6"/>
    <w:basedOn w:val="a0"/>
    <w:rsid w:val="000F2121"/>
    <w:rPr>
      <w:rFonts w:ascii="Arial" w:hAnsi="Arial" w:cs="Arial" w:hint="default"/>
      <w:color w:val="666666"/>
      <w:sz w:val="17"/>
      <w:szCs w:val="17"/>
    </w:rPr>
  </w:style>
  <w:style w:type="paragraph" w:styleId="af4">
    <w:name w:val="Normal (Web)"/>
    <w:basedOn w:val="a"/>
    <w:link w:val="af5"/>
    <w:uiPriority w:val="99"/>
    <w:unhideWhenUsed/>
    <w:rsid w:val="000F2121"/>
    <w:pPr>
      <w:spacing w:before="100" w:beforeAutospacing="1" w:after="100" w:afterAutospacing="1" w:line="312" w:lineRule="auto"/>
    </w:pPr>
    <w:rPr>
      <w:rFonts w:ascii="Arial" w:hAnsi="Arial" w:cs="Arial"/>
      <w:sz w:val="18"/>
      <w:szCs w:val="18"/>
    </w:rPr>
  </w:style>
  <w:style w:type="character" w:customStyle="1" w:styleId="af5">
    <w:name w:val="Обычный (веб) Знак"/>
    <w:link w:val="af4"/>
    <w:uiPriority w:val="99"/>
    <w:rsid w:val="000F2121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3">
    <w:name w:val="Название Знак1"/>
    <w:locked/>
    <w:rsid w:val="000F212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0F2121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F212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4">
    <w:name w:val="Абзац списка1"/>
    <w:basedOn w:val="a"/>
    <w:rsid w:val="000F21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aliases w:val="Без интервала2,для таблиц,Без интервала21,No Spacing"/>
    <w:basedOn w:val="a"/>
    <w:link w:val="af8"/>
    <w:rsid w:val="000F2121"/>
    <w:rPr>
      <w:rFonts w:ascii="Calibri" w:eastAsia="MS PGothic" w:hAnsi="Calibri" w:cs="Calibri"/>
      <w:sz w:val="22"/>
      <w:szCs w:val="22"/>
      <w:lang w:eastAsia="ja-JP"/>
    </w:rPr>
  </w:style>
  <w:style w:type="character" w:customStyle="1" w:styleId="af8">
    <w:name w:val="Без интервала Знак"/>
    <w:aliases w:val="для таблиц Знак,Без интервала2 Знак,No Spacing Знак,Без интервала21 Знак"/>
    <w:link w:val="15"/>
    <w:locked/>
    <w:rsid w:val="000F2121"/>
    <w:rPr>
      <w:rFonts w:ascii="Calibri" w:eastAsia="MS PGothic" w:hAnsi="Calibri" w:cs="Calibri"/>
      <w:lang w:eastAsia="ja-JP"/>
    </w:rPr>
  </w:style>
  <w:style w:type="paragraph" w:customStyle="1" w:styleId="16">
    <w:name w:val="Обычный1"/>
    <w:basedOn w:val="a"/>
    <w:rsid w:val="000F2121"/>
    <w:rPr>
      <w:rFonts w:ascii="NTHelvetica/Cyrillic" w:eastAsia="MS PGothic" w:hAnsi="NTHelvetica/Cyrillic" w:cs="MS PGothic"/>
      <w:color w:val="000080"/>
      <w:sz w:val="16"/>
      <w:szCs w:val="16"/>
      <w:lang w:eastAsia="ja-JP"/>
    </w:rPr>
  </w:style>
  <w:style w:type="paragraph" w:styleId="af9">
    <w:name w:val="annotation text"/>
    <w:basedOn w:val="a"/>
    <w:link w:val="afa"/>
    <w:unhideWhenUsed/>
    <w:rsid w:val="000F2121"/>
    <w:rPr>
      <w:rFonts w:ascii="Calibri" w:eastAsia="Calibri" w:hAnsi="Calibri" w:cs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0F2121"/>
    <w:rPr>
      <w:rFonts w:ascii="Calibri" w:eastAsia="Calibri" w:hAnsi="Calibri" w:cs="Calibri"/>
      <w:sz w:val="20"/>
      <w:szCs w:val="20"/>
      <w:lang w:eastAsia="ru-RU"/>
    </w:rPr>
  </w:style>
  <w:style w:type="character" w:customStyle="1" w:styleId="afb">
    <w:name w:val="Обычный (тбл) Знак"/>
    <w:basedOn w:val="a0"/>
    <w:link w:val="afc"/>
    <w:locked/>
    <w:rsid w:val="000F2121"/>
  </w:style>
  <w:style w:type="paragraph" w:customStyle="1" w:styleId="afc">
    <w:name w:val="Обычный (тбл)"/>
    <w:basedOn w:val="a"/>
    <w:link w:val="afb"/>
    <w:rsid w:val="000F2121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Body Text"/>
    <w:basedOn w:val="a"/>
    <w:link w:val="afe"/>
    <w:uiPriority w:val="1"/>
    <w:qFormat/>
    <w:rsid w:val="000F2121"/>
    <w:pPr>
      <w:widowControl w:val="0"/>
      <w:ind w:left="113"/>
    </w:pPr>
    <w:rPr>
      <w:lang w:val="en-US" w:eastAsia="en-US"/>
    </w:rPr>
  </w:style>
  <w:style w:type="character" w:customStyle="1" w:styleId="afe">
    <w:name w:val="Основной текст Знак"/>
    <w:basedOn w:val="a0"/>
    <w:link w:val="afd"/>
    <w:uiPriority w:val="1"/>
    <w:rsid w:val="000F212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0F2121"/>
  </w:style>
  <w:style w:type="paragraph" w:customStyle="1" w:styleId="ConsPlusNonformat">
    <w:name w:val="ConsPlusNonformat"/>
    <w:rsid w:val="000F21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umentHeader1">
    <w:name w:val="Document Header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нак Знак Знак Знак Знак"/>
    <w:rsid w:val="000F2121"/>
    <w:rPr>
      <w:b/>
      <w:kern w:val="1"/>
      <w:sz w:val="36"/>
      <w:lang w:eastAsia="ar-SA"/>
    </w:rPr>
  </w:style>
  <w:style w:type="character" w:styleId="aff">
    <w:name w:val="Hyperlink"/>
    <w:uiPriority w:val="99"/>
    <w:rsid w:val="000F2121"/>
    <w:rPr>
      <w:color w:val="0000FF"/>
      <w:u w:val="single"/>
    </w:rPr>
  </w:style>
  <w:style w:type="paragraph" w:customStyle="1" w:styleId="ConsPlusCell">
    <w:name w:val="ConsPlusCell"/>
    <w:rsid w:val="000F2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---">
    <w:name w:val="3---"/>
    <w:basedOn w:val="a"/>
    <w:rsid w:val="000F2121"/>
    <w:pPr>
      <w:spacing w:before="120" w:after="120"/>
      <w:jc w:val="both"/>
    </w:pPr>
    <w:rPr>
      <w:szCs w:val="20"/>
    </w:rPr>
  </w:style>
  <w:style w:type="paragraph" w:styleId="27">
    <w:name w:val="Body Text 2"/>
    <w:aliases w:val="Основной текст 2 Знак1, Знак Знак Знак,Знак Знак,Знак Знак Знак2"/>
    <w:basedOn w:val="a"/>
    <w:link w:val="28"/>
    <w:rsid w:val="000F2121"/>
    <w:pPr>
      <w:widowControl w:val="0"/>
      <w:autoSpaceDE w:val="0"/>
      <w:autoSpaceDN w:val="0"/>
      <w:adjustRightInd w:val="0"/>
      <w:spacing w:after="120" w:line="480" w:lineRule="auto"/>
    </w:pPr>
    <w:rPr>
      <w:lang w:eastAsia="ar-SA"/>
    </w:rPr>
  </w:style>
  <w:style w:type="character" w:customStyle="1" w:styleId="28">
    <w:name w:val="Основной текст 2 Знак"/>
    <w:aliases w:val="Основной текст 2 Знак1 Знак, Знак Знак Знак Знак,Знак Знак Знак1,Знак Знак Знак2 Знак"/>
    <w:basedOn w:val="a0"/>
    <w:link w:val="27"/>
    <w:rsid w:val="000F21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0">
    <w:name w:val="заголовок 11"/>
    <w:basedOn w:val="a"/>
    <w:next w:val="a"/>
    <w:rsid w:val="000F2121"/>
    <w:pPr>
      <w:keepNext/>
      <w:jc w:val="center"/>
    </w:pPr>
    <w:rPr>
      <w:snapToGrid w:val="0"/>
      <w:szCs w:val="20"/>
    </w:rPr>
  </w:style>
  <w:style w:type="paragraph" w:customStyle="1" w:styleId="210">
    <w:name w:val="Основной текст 21"/>
    <w:basedOn w:val="a"/>
    <w:rsid w:val="000F2121"/>
    <w:pPr>
      <w:tabs>
        <w:tab w:val="num" w:pos="567"/>
      </w:tabs>
      <w:suppressAutoHyphens/>
      <w:spacing w:after="60"/>
      <w:jc w:val="both"/>
    </w:pPr>
    <w:rPr>
      <w:szCs w:val="20"/>
      <w:lang w:eastAsia="ar-SA"/>
    </w:rPr>
  </w:style>
  <w:style w:type="paragraph" w:customStyle="1" w:styleId="Default">
    <w:name w:val="Default"/>
    <w:rsid w:val="000F21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ceouttxt53">
    <w:name w:val="iceouttxt53"/>
    <w:rsid w:val="000F2121"/>
    <w:rPr>
      <w:rFonts w:ascii="Arial" w:hAnsi="Arial" w:cs="Arial"/>
      <w:color w:val="666666"/>
      <w:sz w:val="14"/>
      <w:szCs w:val="14"/>
    </w:rPr>
  </w:style>
  <w:style w:type="character" w:customStyle="1" w:styleId="17">
    <w:name w:val="Основной текст Знак1"/>
    <w:rsid w:val="000F2121"/>
    <w:rPr>
      <w:sz w:val="24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0F2121"/>
    <w:pPr>
      <w:suppressAutoHyphens/>
      <w:spacing w:after="120" w:line="480" w:lineRule="auto"/>
      <w:ind w:left="283"/>
      <w:jc w:val="both"/>
    </w:pPr>
    <w:rPr>
      <w:lang w:eastAsia="ar-SA"/>
    </w:rPr>
  </w:style>
  <w:style w:type="paragraph" w:customStyle="1" w:styleId="ConsNormal">
    <w:name w:val="ConsNormal"/>
    <w:rsid w:val="000F212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Цитата1"/>
    <w:basedOn w:val="a"/>
    <w:rsid w:val="000F2121"/>
    <w:pPr>
      <w:suppressAutoHyphens/>
      <w:ind w:left="426" w:right="-759"/>
      <w:jc w:val="both"/>
    </w:pPr>
    <w:rPr>
      <w:sz w:val="28"/>
      <w:szCs w:val="20"/>
      <w:lang w:eastAsia="ar-SA"/>
    </w:rPr>
  </w:style>
  <w:style w:type="character" w:customStyle="1" w:styleId="iceouttxt4">
    <w:name w:val="iceouttxt4"/>
    <w:rsid w:val="000F2121"/>
  </w:style>
  <w:style w:type="paragraph" w:customStyle="1" w:styleId="Style2">
    <w:name w:val="Style2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5">
    <w:name w:val="Style5"/>
    <w:basedOn w:val="a"/>
    <w:next w:val="a"/>
    <w:rsid w:val="000F2121"/>
    <w:pPr>
      <w:widowControl w:val="0"/>
      <w:suppressAutoHyphens/>
      <w:spacing w:line="274" w:lineRule="exact"/>
    </w:pPr>
    <w:rPr>
      <w:szCs w:val="20"/>
      <w:lang w:eastAsia="ar-SA"/>
    </w:rPr>
  </w:style>
  <w:style w:type="paragraph" w:customStyle="1" w:styleId="Style4">
    <w:name w:val="Style4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3">
    <w:name w:val="Style3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6">
    <w:name w:val="Style6"/>
    <w:basedOn w:val="a"/>
    <w:next w:val="a"/>
    <w:rsid w:val="000F2121"/>
    <w:pPr>
      <w:widowControl w:val="0"/>
      <w:suppressAutoHyphens/>
      <w:spacing w:line="277" w:lineRule="exact"/>
      <w:ind w:firstLine="82"/>
    </w:pPr>
    <w:rPr>
      <w:szCs w:val="20"/>
      <w:lang w:eastAsia="ar-SA"/>
    </w:rPr>
  </w:style>
  <w:style w:type="paragraph" w:customStyle="1" w:styleId="Style8">
    <w:name w:val="Style8"/>
    <w:basedOn w:val="a"/>
    <w:next w:val="a"/>
    <w:rsid w:val="000F2121"/>
    <w:pPr>
      <w:widowControl w:val="0"/>
      <w:suppressAutoHyphens/>
      <w:spacing w:line="278" w:lineRule="exact"/>
      <w:ind w:firstLine="298"/>
    </w:pPr>
    <w:rPr>
      <w:szCs w:val="20"/>
      <w:lang w:eastAsia="ar-SA"/>
    </w:rPr>
  </w:style>
  <w:style w:type="paragraph" w:customStyle="1" w:styleId="Style9">
    <w:name w:val="Style9"/>
    <w:basedOn w:val="a"/>
    <w:next w:val="a"/>
    <w:rsid w:val="000F2121"/>
    <w:pPr>
      <w:widowControl w:val="0"/>
      <w:suppressAutoHyphens/>
      <w:spacing w:line="283" w:lineRule="exact"/>
      <w:ind w:firstLine="173"/>
    </w:pPr>
    <w:rPr>
      <w:szCs w:val="20"/>
      <w:lang w:eastAsia="ar-SA"/>
    </w:rPr>
  </w:style>
  <w:style w:type="paragraph" w:customStyle="1" w:styleId="Style1">
    <w:name w:val="Style1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aff0">
    <w:name w:val="Содержимое таблицы"/>
    <w:basedOn w:val="a"/>
    <w:rsid w:val="000F2121"/>
    <w:pPr>
      <w:widowControl w:val="0"/>
      <w:suppressLineNumbers/>
      <w:suppressAutoHyphens/>
    </w:pPr>
    <w:rPr>
      <w:szCs w:val="20"/>
      <w:lang w:eastAsia="ar-SA"/>
    </w:rPr>
  </w:style>
  <w:style w:type="character" w:customStyle="1" w:styleId="FontStyle12">
    <w:name w:val="Font Style12"/>
    <w:rsid w:val="000F2121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0F2121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rsid w:val="000F2121"/>
    <w:rPr>
      <w:rFonts w:ascii="Times New Roman" w:eastAsia="Times New Roman" w:hAnsi="Times New Roman" w:cs="Times New Roman" w:hint="default"/>
      <w:spacing w:val="-10"/>
      <w:sz w:val="24"/>
      <w:szCs w:val="24"/>
    </w:rPr>
  </w:style>
  <w:style w:type="character" w:customStyle="1" w:styleId="19">
    <w:name w:val="Знак Знак1"/>
    <w:rsid w:val="000F2121"/>
    <w:rPr>
      <w:b/>
      <w:bCs w:val="0"/>
      <w:sz w:val="28"/>
      <w:lang w:val="ru-RU" w:eastAsia="ar-SA" w:bidi="ar-SA"/>
    </w:rPr>
  </w:style>
  <w:style w:type="character" w:customStyle="1" w:styleId="header-user-name">
    <w:name w:val="header-user-name"/>
    <w:rsid w:val="000F2121"/>
  </w:style>
  <w:style w:type="character" w:customStyle="1" w:styleId="wmi-callto">
    <w:name w:val="wmi-callto"/>
    <w:rsid w:val="000F2121"/>
  </w:style>
  <w:style w:type="paragraph" w:styleId="aff1">
    <w:name w:val="List"/>
    <w:basedOn w:val="afd"/>
    <w:rsid w:val="000F2121"/>
    <w:pPr>
      <w:widowControl/>
      <w:suppressAutoHyphens/>
      <w:spacing w:after="120"/>
      <w:ind w:left="0"/>
      <w:jc w:val="both"/>
    </w:pPr>
    <w:rPr>
      <w:rFonts w:ascii="Arial" w:hAnsi="Arial" w:cs="Tahoma"/>
      <w:szCs w:val="20"/>
      <w:lang w:val="ru-RU" w:eastAsia="ar-SA"/>
    </w:rPr>
  </w:style>
  <w:style w:type="character" w:customStyle="1" w:styleId="small1">
    <w:name w:val="small1"/>
    <w:rsid w:val="000F2121"/>
  </w:style>
  <w:style w:type="paragraph" w:customStyle="1" w:styleId="Standard">
    <w:name w:val="Standard"/>
    <w:rsid w:val="000F212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1pt1">
    <w:name w:val="Основной текст + 11 pt1"/>
    <w:rsid w:val="000F212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styleId="aff2">
    <w:name w:val="footnote reference"/>
    <w:unhideWhenUsed/>
    <w:rsid w:val="000F2121"/>
    <w:rPr>
      <w:rFonts w:ascii="Times New Roman" w:hAnsi="Times New Roman" w:cs="Times New Roman" w:hint="default"/>
      <w:vertAlign w:val="superscript"/>
    </w:rPr>
  </w:style>
  <w:style w:type="paragraph" w:customStyle="1" w:styleId="parametervalue">
    <w:name w:val="parametervalue"/>
    <w:basedOn w:val="a"/>
    <w:rsid w:val="000F2121"/>
    <w:pPr>
      <w:spacing w:before="100" w:beforeAutospacing="1" w:after="100" w:afterAutospacing="1"/>
    </w:pPr>
  </w:style>
  <w:style w:type="character" w:styleId="aff3">
    <w:name w:val="annotation reference"/>
    <w:rsid w:val="000F2121"/>
    <w:rPr>
      <w:sz w:val="16"/>
      <w:szCs w:val="16"/>
    </w:rPr>
  </w:style>
  <w:style w:type="paragraph" w:styleId="aff4">
    <w:name w:val="annotation subject"/>
    <w:basedOn w:val="af9"/>
    <w:next w:val="af9"/>
    <w:link w:val="aff5"/>
    <w:rsid w:val="000F2121"/>
    <w:rPr>
      <w:b/>
      <w:bCs/>
    </w:rPr>
  </w:style>
  <w:style w:type="character" w:customStyle="1" w:styleId="aff5">
    <w:name w:val="Тема примечания Знак"/>
    <w:basedOn w:val="afa"/>
    <w:link w:val="aff4"/>
    <w:rsid w:val="000F2121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29">
    <w:name w:val="Основной текст (2)_"/>
    <w:link w:val="2a"/>
    <w:uiPriority w:val="99"/>
    <w:rsid w:val="000F2121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0F2121"/>
    <w:pPr>
      <w:widowControl w:val="0"/>
      <w:shd w:val="clear" w:color="auto" w:fill="FFFFFF"/>
      <w:spacing w:line="322" w:lineRule="exact"/>
      <w:ind w:hanging="440"/>
      <w:jc w:val="center"/>
    </w:pPr>
    <w:rPr>
      <w:rFonts w:eastAsiaTheme="minorHAnsi" w:cstheme="minorBidi"/>
      <w:b/>
      <w:bCs/>
      <w:spacing w:val="-2"/>
      <w:sz w:val="26"/>
      <w:szCs w:val="26"/>
      <w:lang w:eastAsia="en-US"/>
    </w:rPr>
  </w:style>
  <w:style w:type="character" w:customStyle="1" w:styleId="aff6">
    <w:name w:val="Основной текст + Полужирный"/>
    <w:aliases w:val="Интервал 0 pt"/>
    <w:uiPriority w:val="99"/>
    <w:rsid w:val="000F2121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aliases w:val="Интервал 0 pt5"/>
    <w:uiPriority w:val="99"/>
    <w:rsid w:val="000F2121"/>
    <w:rPr>
      <w:rFonts w:ascii="Times New Roman" w:hAnsi="Times New Roman"/>
      <w:b/>
      <w:bCs/>
      <w:noProof/>
      <w:spacing w:val="-3"/>
      <w:sz w:val="26"/>
      <w:szCs w:val="26"/>
      <w:shd w:val="clear" w:color="auto" w:fill="FFFFFF"/>
    </w:rPr>
  </w:style>
  <w:style w:type="character" w:customStyle="1" w:styleId="212">
    <w:name w:val="Основной текст (2) + Не полужирный1"/>
    <w:aliases w:val="Интервал 0 pt4"/>
    <w:uiPriority w:val="99"/>
    <w:rsid w:val="000F2121"/>
    <w:rPr>
      <w:rFonts w:ascii="Times New Roman" w:hAnsi="Times New Roman"/>
      <w:b/>
      <w:bCs/>
      <w:spacing w:val="-3"/>
      <w:sz w:val="26"/>
      <w:szCs w:val="26"/>
      <w:u w:val="single"/>
      <w:shd w:val="clear" w:color="auto" w:fill="FFFFFF"/>
    </w:rPr>
  </w:style>
  <w:style w:type="paragraph" w:customStyle="1" w:styleId="2c">
    <w:name w:val="Абзац списка2"/>
    <w:basedOn w:val="a"/>
    <w:rsid w:val="000F21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7">
    <w:name w:val="No Spacing"/>
    <w:basedOn w:val="a"/>
    <w:uiPriority w:val="1"/>
    <w:rsid w:val="000F2121"/>
    <w:rPr>
      <w:rFonts w:ascii="Calibri" w:eastAsia="MS PGothic" w:hAnsi="Calibri" w:cs="Calibri"/>
      <w:sz w:val="22"/>
      <w:szCs w:val="22"/>
      <w:lang w:eastAsia="ja-JP"/>
    </w:rPr>
  </w:style>
  <w:style w:type="character" w:styleId="aff8">
    <w:name w:val="FollowedHyperlink"/>
    <w:basedOn w:val="a0"/>
    <w:uiPriority w:val="99"/>
    <w:semiHidden/>
    <w:unhideWhenUsed/>
    <w:rsid w:val="000F2121"/>
    <w:rPr>
      <w:rFonts w:cs="Times New Roman"/>
      <w:color w:val="800080" w:themeColor="followedHyperlink"/>
      <w:u w:val="single"/>
    </w:rPr>
  </w:style>
  <w:style w:type="character" w:customStyle="1" w:styleId="positionikz">
    <w:name w:val="positionikz"/>
    <w:basedOn w:val="a0"/>
    <w:rsid w:val="000F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UserPK</dc:creator>
  <cp:lastModifiedBy>Пользователь Windows</cp:lastModifiedBy>
  <cp:revision>9</cp:revision>
  <dcterms:created xsi:type="dcterms:W3CDTF">2017-10-18T08:22:00Z</dcterms:created>
  <dcterms:modified xsi:type="dcterms:W3CDTF">2025-03-14T07:12:00Z</dcterms:modified>
</cp:coreProperties>
</file>